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335E18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335E18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335E18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335E18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335E18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335E18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335E18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335E18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335E18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335E18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335E18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335E18">
        <w:rPr>
          <w:rFonts w:ascii="Sylfaen" w:hAnsi="Sylfaen"/>
          <w:b/>
          <w:sz w:val="24"/>
          <w:szCs w:val="24"/>
          <w:lang w:val="ka-GE"/>
        </w:rPr>
        <w:t>20......</w:t>
      </w:r>
      <w:r w:rsidRPr="00335E18">
        <w:rPr>
          <w:rFonts w:ascii="Sylfaen" w:hAnsi="Sylfaen"/>
          <w:b/>
          <w:sz w:val="24"/>
          <w:szCs w:val="24"/>
        </w:rPr>
        <w:t xml:space="preserve"> </w:t>
      </w:r>
      <w:r w:rsidRPr="00335E18">
        <w:rPr>
          <w:rFonts w:ascii="Sylfaen" w:hAnsi="Sylfaen"/>
          <w:b/>
          <w:sz w:val="24"/>
          <w:szCs w:val="24"/>
          <w:lang w:val="ka-GE"/>
        </w:rPr>
        <w:t>წლის</w:t>
      </w:r>
      <w:r w:rsidRPr="00335E18">
        <w:rPr>
          <w:rFonts w:ascii="Sylfaen" w:hAnsi="Sylfaen"/>
          <w:b/>
          <w:sz w:val="24"/>
          <w:szCs w:val="24"/>
        </w:rPr>
        <w:t xml:space="preserve"> </w:t>
      </w:r>
      <w:r w:rsidRPr="00335E18">
        <w:rPr>
          <w:rFonts w:ascii="Sylfaen" w:hAnsi="Sylfaen"/>
          <w:b/>
          <w:sz w:val="24"/>
          <w:szCs w:val="24"/>
          <w:lang w:val="ka-GE"/>
        </w:rPr>
        <w:t>„</w:t>
      </w:r>
      <w:r w:rsidRPr="00335E18">
        <w:rPr>
          <w:rFonts w:ascii="Sylfaen" w:hAnsi="Sylfaen"/>
          <w:b/>
          <w:sz w:val="24"/>
          <w:szCs w:val="24"/>
        </w:rPr>
        <w:t xml:space="preserve"> </w:t>
      </w:r>
      <w:r w:rsidRPr="00335E18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335E18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335E18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335E18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335E18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335E18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335E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335E18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335E18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335E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8B4641" w:rsidRPr="00335E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335E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335E18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335E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335E18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რეგულირების სამმართველო</w:t>
            </w:r>
          </w:p>
        </w:tc>
      </w:tr>
      <w:tr w:rsidR="008B4641" w:rsidRPr="00335E18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335E18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335E18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335E18" w:rsidRDefault="008B4641" w:rsidP="001A27C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9925C7"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1A27C3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A4620B" w:rsidRPr="00A4620B" w:rsidRDefault="00A4620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A4620B" w:rsidRPr="00A4620B" w:rsidRDefault="00A4620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335E18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335E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335E18" w:rsidRDefault="00E11C95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0" allowOverlap="1" wp14:anchorId="4BE50BF4" wp14:editId="2D086A9B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7456" behindDoc="0" locked="0" layoutInCell="0" allowOverlap="1" wp14:anchorId="36EE836B" wp14:editId="773461CE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    </w:pict>
                </mc:Fallback>
              </mc:AlternateContent>
            </w:r>
            <w:r w:rsidR="008B4641"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1F5109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დეპარტამენტი</w:t>
            </w:r>
            <w:r w:rsidR="00942BC0" w:rsidRPr="00335E18">
              <w:rPr>
                <w:rFonts w:ascii="Sylfaen" w:hAnsi="Sylfaen"/>
                <w:sz w:val="24"/>
                <w:szCs w:val="24"/>
                <w:lang w:val="ka-GE"/>
              </w:rPr>
              <w:t>ს უფროსს</w:t>
            </w:r>
          </w:p>
        </w:tc>
      </w:tr>
      <w:tr w:rsidR="008B4641" w:rsidRPr="00335E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335E18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1F5109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1 (ერთი)</w:t>
            </w:r>
          </w:p>
        </w:tc>
      </w:tr>
      <w:tr w:rsidR="008B4641" w:rsidRPr="00335E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335E18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F5109" w:rsidRPr="00335E18" w:rsidRDefault="001F5109" w:rsidP="00591BD0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მთავარი სპეციალისტები და უფროსი სპეციალისტი</w:t>
            </w:r>
          </w:p>
        </w:tc>
      </w:tr>
      <w:tr w:rsidR="008B4641" w:rsidRPr="00335E18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335E18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F5109" w:rsidRPr="00335E18" w:rsidRDefault="001F5109" w:rsidP="008C5578">
            <w:pPr>
              <w:tabs>
                <w:tab w:val="left" w:pos="4536"/>
              </w:tabs>
              <w:spacing w:after="0" w:line="240" w:lineRule="auto"/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</w:pPr>
            <w:r w:rsidRPr="00335E18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  <w:t>მთავარი სპეციალისტი</w:t>
            </w:r>
          </w:p>
          <w:p w:rsidR="001F5109" w:rsidRPr="00335E18" w:rsidRDefault="001F5109" w:rsidP="008C5578">
            <w:pPr>
              <w:tabs>
                <w:tab w:val="left" w:pos="4536"/>
              </w:tabs>
              <w:spacing w:after="0" w:line="240" w:lineRule="auto"/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</w:pPr>
          </w:p>
        </w:tc>
      </w:tr>
      <w:tr w:rsidR="008B4641" w:rsidRPr="00335E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eastAsia="MS Gothic" w:hAnsi="Sylfaen"/>
                <w:sz w:val="24"/>
                <w:szCs w:val="24"/>
                <w:lang w:val="ka-GE"/>
              </w:rPr>
              <w:t>09:30-18:30</w:t>
            </w:r>
          </w:p>
          <w:p w:rsidR="008B4641" w:rsidRPr="00335E18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335E18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</w:tc>
      </w:tr>
      <w:tr w:rsidR="008B4641" w:rsidRPr="00335E18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335E18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4620B" w:rsidRDefault="00A4620B" w:rsidP="00962D44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 xml:space="preserve">1600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ლარი</w:t>
            </w:r>
            <w:bookmarkStart w:id="1" w:name="_GoBack"/>
            <w:bookmarkEnd w:id="1"/>
          </w:p>
        </w:tc>
      </w:tr>
      <w:tr w:rsidR="008B4641" w:rsidRPr="00335E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12064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51206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თანამდებობის მიზანი</w:t>
            </w:r>
          </w:p>
        </w:tc>
      </w:tr>
      <w:tr w:rsidR="008B4641" w:rsidRPr="00335E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12064" w:rsidRDefault="006F7801" w:rsidP="004D32E2">
            <w:pPr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</w:pPr>
            <w:proofErr w:type="spellStart"/>
            <w:r w:rsidRPr="00512064">
              <w:rPr>
                <w:rFonts w:ascii="Sylfaen" w:eastAsia="Arial Unicode MS" w:hAnsi="Sylfaen" w:cs="Sylfaen"/>
                <w:sz w:val="24"/>
                <w:szCs w:val="24"/>
                <w:u w:color="000000"/>
                <w:bdr w:val="nil"/>
              </w:rPr>
              <w:t>ჯანმრთელობის</w:t>
            </w:r>
            <w:proofErr w:type="spellEnd"/>
            <w:r w:rsidRPr="0051206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</w:rPr>
              <w:t xml:space="preserve"> </w:t>
            </w:r>
            <w:proofErr w:type="spellStart"/>
            <w:r w:rsidRPr="00512064">
              <w:rPr>
                <w:rFonts w:ascii="Sylfaen" w:eastAsia="Arial Unicode MS" w:hAnsi="Sylfaen" w:cs="Sylfaen"/>
                <w:sz w:val="24"/>
                <w:szCs w:val="24"/>
                <w:u w:color="000000"/>
                <w:bdr w:val="nil"/>
              </w:rPr>
              <w:t>დაცვის</w:t>
            </w:r>
            <w:proofErr w:type="spellEnd"/>
            <w:r w:rsidRPr="0051206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</w:rPr>
              <w:t xml:space="preserve"> </w:t>
            </w:r>
            <w:proofErr w:type="spellStart"/>
            <w:r w:rsidRPr="00512064">
              <w:rPr>
                <w:rFonts w:ascii="Sylfaen" w:eastAsia="Arial Unicode MS" w:hAnsi="Sylfaen" w:cs="Sylfaen"/>
                <w:sz w:val="24"/>
                <w:szCs w:val="24"/>
                <w:u w:color="000000"/>
                <w:bdr w:val="nil"/>
              </w:rPr>
              <w:t>პოლიტიკის</w:t>
            </w:r>
            <w:proofErr w:type="spellEnd"/>
            <w:r w:rsidRPr="0051206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</w:rPr>
              <w:t xml:space="preserve"> </w:t>
            </w:r>
            <w:proofErr w:type="spellStart"/>
            <w:r w:rsidRPr="00512064">
              <w:rPr>
                <w:rFonts w:ascii="Sylfaen" w:eastAsia="Arial Unicode MS" w:hAnsi="Sylfaen" w:cs="Sylfaen"/>
                <w:sz w:val="24"/>
                <w:szCs w:val="24"/>
                <w:u w:color="000000"/>
                <w:bdr w:val="nil"/>
              </w:rPr>
              <w:t>მიზნებიდან</w:t>
            </w:r>
            <w:proofErr w:type="spellEnd"/>
            <w:r w:rsidRPr="0051206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</w:rPr>
              <w:t xml:space="preserve"> </w:t>
            </w:r>
            <w:proofErr w:type="spellStart"/>
            <w:r w:rsidRPr="00512064">
              <w:rPr>
                <w:rFonts w:ascii="Sylfaen" w:eastAsia="Arial Unicode MS" w:hAnsi="Sylfaen" w:cs="Sylfaen"/>
                <w:sz w:val="24"/>
                <w:szCs w:val="24"/>
                <w:u w:color="000000"/>
                <w:bdr w:val="nil"/>
              </w:rPr>
              <w:t>გამომდინარე</w:t>
            </w:r>
            <w:proofErr w:type="spellEnd"/>
            <w:r w:rsidRPr="0051206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</w:rPr>
              <w:t xml:space="preserve">, </w:t>
            </w:r>
            <w:proofErr w:type="spellStart"/>
            <w:r w:rsidRPr="00512064">
              <w:rPr>
                <w:rFonts w:ascii="Sylfaen" w:eastAsia="Arial Unicode MS" w:hAnsi="Sylfaen" w:cs="Sylfaen"/>
                <w:sz w:val="24"/>
                <w:szCs w:val="24"/>
                <w:u w:color="000000"/>
                <w:bdr w:val="nil"/>
              </w:rPr>
              <w:t>ჯანმრთელობის</w:t>
            </w:r>
            <w:proofErr w:type="spellEnd"/>
            <w:r w:rsidRPr="0051206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</w:rPr>
              <w:t xml:space="preserve"> </w:t>
            </w:r>
            <w:proofErr w:type="spellStart"/>
            <w:r w:rsidRPr="00512064">
              <w:rPr>
                <w:rFonts w:ascii="Sylfaen" w:eastAsia="Arial Unicode MS" w:hAnsi="Sylfaen" w:cs="Sylfaen"/>
                <w:sz w:val="24"/>
                <w:szCs w:val="24"/>
                <w:u w:color="000000"/>
                <w:bdr w:val="nil"/>
              </w:rPr>
              <w:t>სფეროს</w:t>
            </w:r>
            <w:proofErr w:type="spellEnd"/>
            <w:r w:rsidRPr="0051206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</w:rPr>
              <w:t xml:space="preserve"> </w:t>
            </w:r>
            <w:proofErr w:type="spellStart"/>
            <w:r w:rsidRPr="00512064">
              <w:rPr>
                <w:rFonts w:ascii="Sylfaen" w:eastAsia="Arial Unicode MS" w:hAnsi="Sylfaen" w:cs="Sylfaen"/>
                <w:sz w:val="24"/>
                <w:szCs w:val="24"/>
                <w:u w:color="000000"/>
                <w:bdr w:val="nil"/>
              </w:rPr>
              <w:t>მარეგულირებელი</w:t>
            </w:r>
            <w:proofErr w:type="spellEnd"/>
            <w:r w:rsidRPr="0051206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</w:rPr>
              <w:t xml:space="preserve"> </w:t>
            </w:r>
            <w:r w:rsidR="004D32E2" w:rsidRPr="00512064">
              <w:rPr>
                <w:rFonts w:ascii="Sylfaen" w:eastAsia="Arial Unicode MS" w:hAnsi="Sylfaen" w:cs="Sylfaen"/>
                <w:sz w:val="24"/>
                <w:szCs w:val="24"/>
                <w:u w:color="000000"/>
                <w:bdr w:val="nil"/>
                <w:lang w:val="ka-GE"/>
              </w:rPr>
              <w:t>გარემოს სრულყოფა/განვითარება</w:t>
            </w:r>
          </w:p>
        </w:tc>
      </w:tr>
      <w:tr w:rsidR="008B4641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335E18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5F315C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15C" w:rsidRPr="00335E18" w:rsidRDefault="005F315C" w:rsidP="00A4013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საერთაშორისო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მტკიცებულებებსა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პრაქტიკაზე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დაყრდნობით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ჯანდაცვის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სექტორში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მოქმედ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სსიპ</w:t>
            </w:r>
            <w:r w:rsidRPr="00335E18">
              <w:rPr>
                <w:rFonts w:ascii="Sylfaen" w:hAnsi="Sylfaen"/>
                <w:sz w:val="24"/>
                <w:szCs w:val="24"/>
              </w:rPr>
              <w:t>-</w:t>
            </w:r>
            <w:r w:rsidRPr="00335E18">
              <w:rPr>
                <w:rFonts w:ascii="Sylfaen" w:hAnsi="Sylfaen" w:cs="Sylfaen"/>
                <w:sz w:val="24"/>
                <w:szCs w:val="24"/>
              </w:rPr>
              <w:t>ებთან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პროფილის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საგანმანათლებლო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დაწესებულებებთან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საერთაშორისო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ადგილობრივ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არასამთავრობო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ორგანიზაციებთან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კოორდინაციით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>:</w:t>
            </w:r>
          </w:p>
          <w:p w:rsidR="005F315C" w:rsidRPr="00335E18" w:rsidRDefault="005F315C" w:rsidP="005F315C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სამედიცინო (პირველადი ჯანდაცვა, ამბულატორიული და ჰოსპიტალური სექტორი, კლინიკური ლაბორატორიების ჩათვლით) და საზოგადოებრივი ჯანდაცვის სერვისების მოწყობის მოდელისა და რეგულირების შესაბამისი მექანიზმების/ ინსტრუმენტების განსაზღვრა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15C" w:rsidRPr="00335E18" w:rsidRDefault="005F315C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F315C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15C" w:rsidRPr="00335E18" w:rsidRDefault="005F315C" w:rsidP="005F315C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დაცვის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პერსონალის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პროფესიული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რეგულირების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მექანიზმებისა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ინსტრუმენტების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შემუშავება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/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სრულყოფა</w:t>
            </w:r>
            <w:proofErr w:type="spellEnd"/>
          </w:p>
          <w:p w:rsidR="005F315C" w:rsidRPr="00335E18" w:rsidRDefault="005F315C" w:rsidP="00A40131">
            <w:pPr>
              <w:rPr>
                <w:rFonts w:ascii="Sylfaen" w:hAnsi="Sylfaen" w:cs="Sylfae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15C" w:rsidRPr="00335E18" w:rsidRDefault="005F315C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1E3472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E3472" w:rsidRPr="003A7BAF" w:rsidRDefault="001E3472" w:rsidP="004D32E2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r w:rsidRPr="003A7BAF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დიპლომისშემდგომი განათლების პროგრამების მომზადება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E3472" w:rsidRPr="00335E18" w:rsidRDefault="001E3472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1E3472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E3472" w:rsidRPr="003A7BAF" w:rsidRDefault="001E3472" w:rsidP="004D32E2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  <w:lang w:val="ka-GE"/>
              </w:rPr>
            </w:pPr>
            <w:r w:rsidRPr="003A7BAF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სახელმწიფო სასერტიფიკაციო/ერთიანი დიპლომისშემდგომი საკვალიფიკაციო საგამოცდო ტესტების მომზადება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E3472" w:rsidRDefault="001E3472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F315C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15C" w:rsidRPr="00335E18" w:rsidRDefault="005F315C" w:rsidP="005F315C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დაცვის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პერსონალის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განათლებასთან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დაკავშირებული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მარეგულირებელი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ნორმატიული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ბაზის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შემუშავება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/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სრულყოფა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სახელმწიფო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პროგრამების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მომზადება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მართვა</w:t>
            </w:r>
            <w:proofErr w:type="spellEnd"/>
          </w:p>
          <w:p w:rsidR="005F315C" w:rsidRPr="00335E18" w:rsidRDefault="005F315C" w:rsidP="00A40131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15C" w:rsidRPr="00335E18" w:rsidRDefault="005F315C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F315C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15C" w:rsidRPr="00335E18" w:rsidRDefault="005F315C" w:rsidP="005F315C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წამლისა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ფარმაცევტულ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სფეროში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მარეგულირებელი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მექანიზმებისა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ინსტრუმენტების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(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მ.შ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.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ფარმაცვეტული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პროდუქტის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მომზადებასთან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,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წარმოებასთან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,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სტანდარტიზაციასთან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,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ხარისხის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კონტროლთან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,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რეკლამასთან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,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რეალიზაციასთან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დაკავშირებული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მოთხოვნების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)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შემუშავება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/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სრულყოფა</w:t>
            </w:r>
            <w:proofErr w:type="spellEnd"/>
          </w:p>
          <w:p w:rsidR="005F315C" w:rsidRPr="00335E18" w:rsidRDefault="005F315C" w:rsidP="00A40131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15C" w:rsidRPr="00335E18" w:rsidRDefault="005F315C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F315C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15C" w:rsidRPr="00335E18" w:rsidRDefault="005F315C" w:rsidP="005F315C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დაცვის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სერვისების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ხარისხის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მარეგულირებელი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მექანიზმებისა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ინსტრუმენტების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lastRenderedPageBreak/>
              <w:t>შემუშავება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/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სრულყოფა</w:t>
            </w:r>
            <w:proofErr w:type="spellEnd"/>
          </w:p>
          <w:p w:rsidR="005F315C" w:rsidRPr="00335E18" w:rsidRDefault="005F315C" w:rsidP="00A40131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15C" w:rsidRPr="00335E18" w:rsidRDefault="005F315C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მაღალი</w:t>
            </w:r>
          </w:p>
        </w:tc>
      </w:tr>
      <w:tr w:rsidR="005F315C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15C" w:rsidRPr="00335E18" w:rsidRDefault="005F315C" w:rsidP="005F315C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lastRenderedPageBreak/>
              <w:t>კლინიკური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პრაქტიკის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ეროვნული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რეკომენდაციების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(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გაიდლაინების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)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კლინიკური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მდგომარეობის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მართვის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სახელმწიფო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სტანდარტების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(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პროტოკოლების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)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შემუშავების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პროცესის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კოორდინაცია</w:t>
            </w:r>
            <w:proofErr w:type="spellEnd"/>
          </w:p>
          <w:p w:rsidR="005F315C" w:rsidRPr="00335E18" w:rsidRDefault="005F315C" w:rsidP="00A40131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15C" w:rsidRPr="00335E18" w:rsidRDefault="005F315C">
            <w:pPr>
              <w:rPr>
                <w:rFonts w:ascii="Sylfaen" w:hAnsi="Sylfaen"/>
                <w:sz w:val="24"/>
                <w:szCs w:val="24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F315C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15C" w:rsidRPr="00335E18" w:rsidRDefault="005F315C" w:rsidP="003A7BAF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საზოგადოებრივი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სფეროში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მარეგულირებელი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მექანიზმებისა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ინსტრუმენტების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შემუშავება</w:t>
            </w:r>
            <w:proofErr w:type="spellEnd"/>
            <w:r w:rsidRPr="00335E18">
              <w:rPr>
                <w:rFonts w:ascii="Sylfaen" w:hAnsi="Sylfaen"/>
                <w:sz w:val="24"/>
                <w:szCs w:val="24"/>
              </w:rPr>
              <w:t>/</w:t>
            </w:r>
            <w:proofErr w:type="spellStart"/>
            <w:r w:rsidRPr="00335E18">
              <w:rPr>
                <w:rFonts w:ascii="Sylfaen" w:hAnsi="Sylfaen" w:cs="Sylfaen"/>
                <w:sz w:val="24"/>
                <w:szCs w:val="24"/>
              </w:rPr>
              <w:t>სრულყოფ</w:t>
            </w:r>
            <w:proofErr w:type="spellEnd"/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 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15C" w:rsidRPr="00335E18" w:rsidRDefault="005F315C">
            <w:pPr>
              <w:rPr>
                <w:rFonts w:ascii="Sylfaen" w:hAnsi="Sylfaen"/>
                <w:sz w:val="24"/>
                <w:szCs w:val="24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F315C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15C" w:rsidRPr="00335E18" w:rsidRDefault="005F315C" w:rsidP="005F315C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დაცვის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საინფორმაციო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სისტემების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ფუნქციონირების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უზრუნველყოფის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მიზნით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მარეგულირებელი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მექანიზმებისა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ინსტრუმენტების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შემუშავება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/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სრულყოფა</w:t>
            </w:r>
            <w:proofErr w:type="spellEnd"/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15C" w:rsidRPr="00335E18" w:rsidRDefault="005F315C">
            <w:pPr>
              <w:rPr>
                <w:rFonts w:ascii="Sylfaen" w:hAnsi="Sylfaen"/>
                <w:sz w:val="24"/>
                <w:szCs w:val="24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F315C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15C" w:rsidRPr="00335E18" w:rsidRDefault="005F315C" w:rsidP="005F315C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პაციენტის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უფლებებისა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სამედიცინო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ეთიკის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პრინციპების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დაცვის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მიზნით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მარეგულირებელი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მექანიზმებისა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ინსტრუმენტების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შემუშავება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/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სრულყოფა</w:t>
            </w:r>
            <w:proofErr w:type="spellEnd"/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15C" w:rsidRPr="00335E18" w:rsidRDefault="005F315C">
            <w:pPr>
              <w:rPr>
                <w:rFonts w:ascii="Sylfaen" w:hAnsi="Sylfaen"/>
                <w:sz w:val="24"/>
                <w:szCs w:val="24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F315C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15C" w:rsidRPr="00335E18" w:rsidRDefault="005F315C" w:rsidP="005F315C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დედათა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ბავშვთა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სიკვდილიანობისა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ავადობის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შემცირების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მიზნით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სტრატეგიული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მიმართულებებისა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მარეგულირებელი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ინსტრუმენტების</w:t>
            </w:r>
            <w:proofErr w:type="spellEnd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35E18">
              <w:rPr>
                <w:rFonts w:ascii="Sylfaen" w:eastAsiaTheme="minorHAnsi" w:hAnsi="Sylfaen" w:cs="Sylfaen"/>
                <w:sz w:val="24"/>
                <w:szCs w:val="24"/>
              </w:rPr>
              <w:t>შემუშავება</w:t>
            </w:r>
            <w:proofErr w:type="spellEnd"/>
            <w:r w:rsidR="003A7BAF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/სრულყოფა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15C" w:rsidRPr="00335E18" w:rsidRDefault="005F315C">
            <w:pPr>
              <w:rPr>
                <w:rFonts w:ascii="Sylfaen" w:hAnsi="Sylfaen"/>
                <w:sz w:val="24"/>
                <w:szCs w:val="24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102007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02007" w:rsidRPr="003A7BAF" w:rsidRDefault="00102007" w:rsidP="00502F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კომპეტენციის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ფარგლებში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სამინისტროს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მიერ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დასადები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ხელშეკრულებების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,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საგრანტო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პროექტების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,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მემორანდუმების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მომზადებაში ჩართულობა/ექსპერტიზა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2007" w:rsidRPr="00335E18" w:rsidRDefault="0010200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02007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102007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02007" w:rsidRPr="003A7BAF" w:rsidRDefault="00102007" w:rsidP="00502F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კომპეტენციის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ფარგლებში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სხვა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უწყებებიდან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წარმოდგენილი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საკანონმდებლო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და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კანონქვემდებარე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ნორმატიული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 xml:space="preserve"> </w:t>
            </w:r>
            <w:proofErr w:type="spellStart"/>
            <w:r w:rsidRPr="003A7BAF">
              <w:rPr>
                <w:rFonts w:ascii="Sylfaen" w:eastAsiaTheme="minorHAnsi" w:hAnsi="Sylfaen" w:cs="Sylfaen"/>
                <w:sz w:val="24"/>
                <w:szCs w:val="24"/>
              </w:rPr>
              <w:t>აქტების</w:t>
            </w:r>
            <w:proofErr w:type="spellEnd"/>
            <w:r w:rsidRPr="003A7BAF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ექსპერტიზა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2007" w:rsidRPr="00102007" w:rsidRDefault="0010200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02007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F315C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15C" w:rsidRPr="00502FB1" w:rsidRDefault="005F315C" w:rsidP="00502FB1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502FB1">
              <w:rPr>
                <w:rFonts w:ascii="Sylfaen" w:hAnsi="Sylfaen" w:cs="Sylfaen"/>
                <w:sz w:val="24"/>
                <w:szCs w:val="24"/>
              </w:rPr>
              <w:t>სხვადასხვა</w:t>
            </w:r>
            <w:proofErr w:type="spellEnd"/>
            <w:r w:rsidRPr="00502FB1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02FB1">
              <w:rPr>
                <w:rFonts w:ascii="Sylfaen" w:hAnsi="Sylfaen" w:cs="Sylfaen"/>
                <w:sz w:val="24"/>
                <w:szCs w:val="24"/>
              </w:rPr>
              <w:t>სათათბირო</w:t>
            </w:r>
            <w:proofErr w:type="spellEnd"/>
            <w:r w:rsidRPr="00502FB1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02FB1">
              <w:rPr>
                <w:rFonts w:ascii="Sylfaen" w:hAnsi="Sylfaen" w:cs="Sylfaen"/>
                <w:sz w:val="24"/>
                <w:szCs w:val="24"/>
              </w:rPr>
              <w:t>ორგანოების</w:t>
            </w:r>
            <w:proofErr w:type="spellEnd"/>
            <w:r w:rsidRPr="00502FB1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502FB1">
              <w:rPr>
                <w:rFonts w:ascii="Sylfaen" w:hAnsi="Sylfaen" w:cs="Sylfaen"/>
                <w:sz w:val="24"/>
                <w:szCs w:val="24"/>
              </w:rPr>
              <w:t>საბჭოების</w:t>
            </w:r>
            <w:proofErr w:type="spellEnd"/>
            <w:r w:rsidRPr="00502FB1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02FB1">
              <w:rPr>
                <w:rFonts w:ascii="Sylfaen" w:hAnsi="Sylfaen" w:cs="Sylfaen"/>
                <w:sz w:val="24"/>
                <w:szCs w:val="24"/>
              </w:rPr>
              <w:t>კომისიების</w:t>
            </w:r>
            <w:proofErr w:type="spellEnd"/>
            <w:r w:rsidRPr="00502FB1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02FB1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502FB1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02FB1">
              <w:rPr>
                <w:rFonts w:ascii="Sylfaen" w:hAnsi="Sylfaen" w:cs="Sylfaen"/>
                <w:sz w:val="24"/>
                <w:szCs w:val="24"/>
              </w:rPr>
              <w:t>ა</w:t>
            </w:r>
            <w:r w:rsidRPr="00502FB1">
              <w:rPr>
                <w:rFonts w:ascii="Sylfaen" w:hAnsi="Sylfaen"/>
                <w:sz w:val="24"/>
                <w:szCs w:val="24"/>
              </w:rPr>
              <w:t>.</w:t>
            </w:r>
            <w:r w:rsidRPr="00502FB1">
              <w:rPr>
                <w:rFonts w:ascii="Sylfaen" w:hAnsi="Sylfaen" w:cs="Sylfaen"/>
                <w:sz w:val="24"/>
                <w:szCs w:val="24"/>
              </w:rPr>
              <w:t>შ</w:t>
            </w:r>
            <w:proofErr w:type="spellEnd"/>
            <w:r w:rsidRPr="00502FB1">
              <w:rPr>
                <w:rFonts w:ascii="Sylfaen" w:hAnsi="Sylfaen"/>
                <w:sz w:val="24"/>
                <w:szCs w:val="24"/>
              </w:rPr>
              <w:t xml:space="preserve">.) </w:t>
            </w:r>
            <w:proofErr w:type="spellStart"/>
            <w:r w:rsidRPr="00502FB1">
              <w:rPr>
                <w:rFonts w:ascii="Sylfaen" w:hAnsi="Sylfaen" w:cs="Sylfaen"/>
                <w:sz w:val="24"/>
                <w:szCs w:val="24"/>
              </w:rPr>
              <w:t>საქმიანობაში</w:t>
            </w:r>
            <w:proofErr w:type="spellEnd"/>
            <w:r w:rsidRPr="00502FB1">
              <w:rPr>
                <w:rFonts w:ascii="Sylfaen" w:hAnsi="Sylfaen"/>
                <w:sz w:val="24"/>
                <w:szCs w:val="24"/>
                <w:lang w:val="ka-GE"/>
              </w:rPr>
              <w:t xml:space="preserve"> მონაწილეობა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15C" w:rsidRPr="00335E18" w:rsidRDefault="005F315C">
            <w:pPr>
              <w:rPr>
                <w:rFonts w:ascii="Sylfaen" w:hAnsi="Sylfaen"/>
                <w:sz w:val="24"/>
                <w:szCs w:val="24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0B124D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B124D" w:rsidRPr="00F36A53" w:rsidRDefault="000B124D" w:rsidP="00F36A53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r w:rsidRPr="000B124D">
              <w:rPr>
                <w:rFonts w:ascii="Sylfaen" w:hAnsi="Sylfaen" w:cs="Sylfaen"/>
                <w:sz w:val="24"/>
                <w:szCs w:val="24"/>
              </w:rPr>
              <w:t>სამმართველოს</w:t>
            </w:r>
            <w:proofErr w:type="spellEnd"/>
            <w:r w:rsidRPr="000B124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F36A53"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საქმიანობის კოორდინაცია (მ.შ. თანამშრომელთა მიერ</w:t>
            </w:r>
            <w:r w:rsidRPr="000B124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0B124D">
              <w:rPr>
                <w:rFonts w:ascii="Sylfaen" w:hAnsi="Sylfaen" w:cs="Sylfaen"/>
                <w:sz w:val="24"/>
                <w:szCs w:val="24"/>
              </w:rPr>
              <w:t>სამსახურებრივ</w:t>
            </w:r>
            <w:proofErr w:type="spellEnd"/>
            <w:r w:rsidRPr="000B124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0B124D">
              <w:rPr>
                <w:rFonts w:ascii="Sylfaen" w:hAnsi="Sylfaen" w:cs="Sylfaen"/>
                <w:sz w:val="24"/>
                <w:szCs w:val="24"/>
              </w:rPr>
              <w:t>მოვალეობათა</w:t>
            </w:r>
            <w:proofErr w:type="spellEnd"/>
            <w:r w:rsidRPr="000B124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0B124D">
              <w:rPr>
                <w:rFonts w:ascii="Sylfaen" w:hAnsi="Sylfaen" w:cs="Sylfaen"/>
                <w:sz w:val="24"/>
                <w:szCs w:val="24"/>
              </w:rPr>
              <w:t>შესრულების</w:t>
            </w:r>
            <w:proofErr w:type="spellEnd"/>
            <w:r w:rsidRPr="000B124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0B124D">
              <w:rPr>
                <w:rFonts w:ascii="Sylfaen" w:hAnsi="Sylfaen" w:cs="Sylfaen"/>
                <w:sz w:val="24"/>
                <w:szCs w:val="24"/>
              </w:rPr>
              <w:t>მონიტორინგი</w:t>
            </w:r>
            <w:proofErr w:type="spellEnd"/>
            <w:r w:rsidR="00F36A53">
              <w:rPr>
                <w:rFonts w:ascii="Sylfaen" w:hAnsi="Sylfaen" w:cs="Sylfaen"/>
                <w:sz w:val="24"/>
                <w:szCs w:val="24"/>
                <w:lang w:val="ka-GE"/>
              </w:rPr>
              <w:t>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B124D" w:rsidRPr="00335E18" w:rsidRDefault="00F36A5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F36A53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36A53" w:rsidRPr="00F36A53" w:rsidRDefault="00F36A53" w:rsidP="00F36A53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სამმართველოს კომპეტენციას მიკუთვნებულ სფეროში სამუშაო შეხვედრების ორგანიზების კოორდინაცია და მათში მონაწილეობა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6A53" w:rsidRPr="00335E18" w:rsidRDefault="00F36A5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F315C" w:rsidRPr="00335E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15C" w:rsidRPr="00502FB1" w:rsidRDefault="005F315C" w:rsidP="00502FB1">
            <w:pPr>
              <w:rPr>
                <w:rFonts w:ascii="Sylfaen" w:hAnsi="Sylfaen"/>
                <w:sz w:val="24"/>
                <w:szCs w:val="24"/>
              </w:rPr>
            </w:pPr>
            <w:r w:rsidRPr="00502FB1">
              <w:rPr>
                <w:rFonts w:ascii="Sylfaen" w:hAnsi="Sylfaen" w:cs="Sylfaen"/>
                <w:sz w:val="24"/>
                <w:szCs w:val="24"/>
                <w:lang w:val="ka-GE"/>
              </w:rPr>
              <w:t>მიმდინარე</w:t>
            </w:r>
            <w:r w:rsidRPr="00502FB1">
              <w:rPr>
                <w:rFonts w:ascii="Sylfaen" w:hAnsi="Sylfaen"/>
                <w:sz w:val="24"/>
                <w:szCs w:val="24"/>
                <w:lang w:val="ka-GE"/>
              </w:rPr>
              <w:t xml:space="preserve"> კორესპონდენციაზე მუშაობა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15C" w:rsidRPr="00335E18" w:rsidRDefault="005F315C">
            <w:pPr>
              <w:rPr>
                <w:rFonts w:ascii="Sylfaen" w:hAnsi="Sylfaen"/>
                <w:sz w:val="24"/>
                <w:szCs w:val="24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8B4641" w:rsidRPr="00335E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B4641" w:rsidRPr="00335E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B553E3" w:rsidP="00F556CF">
            <w:pPr>
              <w:pStyle w:val="Normal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hAnsi="Sylfaen" w:cs="Sylfaen"/>
                <w:lang w:val="ka-GE"/>
              </w:rPr>
            </w:pPr>
            <w:r w:rsidRPr="00335E18">
              <w:rPr>
                <w:rFonts w:ascii="Sylfaen" w:hAnsi="Sylfaen"/>
                <w:lang w:val="ka-GE"/>
              </w:rPr>
              <w:t xml:space="preserve">საქართველოს შრომის, ჯანმრთელობისა და სოციალური დაცვის სამინისტროს </w:t>
            </w:r>
            <w:proofErr w:type="spellStart"/>
            <w:r w:rsidRPr="00335E18">
              <w:rPr>
                <w:rFonts w:ascii="Sylfaen" w:hAnsi="Sylfaen" w:cs="Sylfaen"/>
              </w:rPr>
              <w:t>სახელმწიფო</w:t>
            </w:r>
            <w:proofErr w:type="spellEnd"/>
            <w:r w:rsidRPr="00335E18">
              <w:rPr>
                <w:rFonts w:ascii="Sylfaen" w:hAnsi="Sylfaen" w:cs="Sylfaen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</w:rPr>
              <w:t>კონტროლს</w:t>
            </w:r>
            <w:proofErr w:type="spellEnd"/>
            <w:r w:rsidRPr="00335E18">
              <w:rPr>
                <w:rFonts w:ascii="Sylfaen" w:hAnsi="Sylfaen" w:cs="Sylfaen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</w:rPr>
              <w:t>დაქვემდებარებულ</w:t>
            </w:r>
            <w:proofErr w:type="spellEnd"/>
            <w:r w:rsidRPr="00335E18">
              <w:rPr>
                <w:rFonts w:ascii="Sylfaen" w:hAnsi="Sylfaen" w:cs="Sylfaen"/>
                <w:lang w:val="ka-GE"/>
              </w:rPr>
              <w:t>ი</w:t>
            </w:r>
            <w:r w:rsidRPr="00335E18">
              <w:rPr>
                <w:rFonts w:ascii="Sylfaen" w:hAnsi="Sylfaen" w:cs="Sylfaen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</w:rPr>
              <w:t>საჯარო</w:t>
            </w:r>
            <w:proofErr w:type="spellEnd"/>
            <w:r w:rsidRPr="00335E18">
              <w:rPr>
                <w:rFonts w:ascii="Sylfaen" w:hAnsi="Sylfaen" w:cs="Sylfaen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</w:rPr>
              <w:t>სამართლის</w:t>
            </w:r>
            <w:proofErr w:type="spellEnd"/>
            <w:r w:rsidRPr="00335E18">
              <w:rPr>
                <w:rFonts w:ascii="Sylfaen" w:hAnsi="Sylfaen" w:cs="Sylfaen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</w:rPr>
              <w:t>იურიდიულ</w:t>
            </w:r>
            <w:proofErr w:type="spellEnd"/>
            <w:r w:rsidRPr="00335E18">
              <w:rPr>
                <w:rFonts w:ascii="Sylfaen" w:hAnsi="Sylfaen" w:cs="Sylfaen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</w:rPr>
              <w:t>პირებ</w:t>
            </w:r>
            <w:proofErr w:type="spellEnd"/>
            <w:r w:rsidRPr="00335E18">
              <w:rPr>
                <w:rFonts w:ascii="Sylfaen" w:hAnsi="Sylfaen" w:cs="Sylfaen"/>
                <w:lang w:val="ka-GE"/>
              </w:rPr>
              <w:t xml:space="preserve">ი და </w:t>
            </w:r>
            <w:proofErr w:type="spellStart"/>
            <w:r w:rsidRPr="00335E18">
              <w:rPr>
                <w:rFonts w:ascii="Sylfaen" w:hAnsi="Sylfaen" w:cs="Sylfaen"/>
              </w:rPr>
              <w:t>სამინისტროს</w:t>
            </w:r>
            <w:proofErr w:type="spellEnd"/>
            <w:r w:rsidRPr="00335E18">
              <w:rPr>
                <w:rFonts w:ascii="Sylfaen" w:hAnsi="Sylfaen" w:cs="Sylfaen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</w:rPr>
              <w:t>სტრუქტურული</w:t>
            </w:r>
            <w:proofErr w:type="spellEnd"/>
            <w:r w:rsidRPr="00335E18">
              <w:rPr>
                <w:rFonts w:ascii="Sylfaen" w:hAnsi="Sylfaen" w:cs="Sylfaen"/>
              </w:rPr>
              <w:t xml:space="preserve"> </w:t>
            </w:r>
            <w:proofErr w:type="spellStart"/>
            <w:r w:rsidRPr="00335E18">
              <w:rPr>
                <w:rFonts w:ascii="Sylfaen" w:hAnsi="Sylfaen" w:cs="Sylfaen"/>
              </w:rPr>
              <w:t>ქვედანაყოფებ</w:t>
            </w:r>
            <w:proofErr w:type="spellEnd"/>
            <w:r w:rsidRPr="00335E18">
              <w:rPr>
                <w:rFonts w:ascii="Sylfaen" w:hAnsi="Sylfaen" w:cs="Sylfaen"/>
                <w:lang w:val="ka-GE"/>
              </w:rPr>
              <w:t>ი</w:t>
            </w:r>
          </w:p>
        </w:tc>
      </w:tr>
      <w:tr w:rsidR="008B4641" w:rsidRPr="00335E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611AAD" w:rsidP="00611AAD">
            <w:pPr>
              <w:pStyle w:val="Normal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hAnsi="Sylfaen"/>
                <w:lang w:val="ka-GE"/>
              </w:rPr>
            </w:pPr>
            <w:r w:rsidRPr="00335E18">
              <w:rPr>
                <w:rFonts w:ascii="Sylfaen" w:hAnsi="Sylfaen" w:cs="Sylfaen"/>
                <w:lang w:val="ka-GE"/>
              </w:rPr>
              <w:t>აღმასრულებული ხელისუფლების ორგანოები</w:t>
            </w:r>
          </w:p>
        </w:tc>
      </w:tr>
      <w:tr w:rsidR="008B4641" w:rsidRPr="00335E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E13457" w:rsidP="00E13457">
            <w:pPr>
              <w:pStyle w:val="Normal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hAnsi="Sylfaen" w:cs="Sylfaen"/>
                <w:lang w:val="ka-GE"/>
              </w:rPr>
            </w:pPr>
            <w:r w:rsidRPr="00335E18">
              <w:rPr>
                <w:rFonts w:ascii="Sylfaen" w:hAnsi="Sylfaen" w:cs="Sylfaen"/>
                <w:lang w:val="ka-GE"/>
              </w:rPr>
              <w:t>საქართველოს პარლამენტი</w:t>
            </w:r>
          </w:p>
        </w:tc>
      </w:tr>
      <w:tr w:rsidR="005C32E9" w:rsidRPr="00335E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32E9" w:rsidRPr="00335E18" w:rsidRDefault="00E55CB0" w:rsidP="00E55CB0">
            <w:pPr>
              <w:pStyle w:val="Normal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hAnsi="Sylfaen" w:cs="Sylfaen"/>
                <w:lang w:val="ka-GE"/>
              </w:rPr>
            </w:pPr>
            <w:r w:rsidRPr="00335E18">
              <w:rPr>
                <w:rFonts w:ascii="Sylfaen" w:hAnsi="Sylfaen" w:cs="Sylfaen"/>
                <w:lang w:val="ka-GE"/>
              </w:rPr>
              <w:t>სასწავლო დაწესებულებები</w:t>
            </w:r>
          </w:p>
        </w:tc>
      </w:tr>
      <w:tr w:rsidR="005C32E9" w:rsidRPr="00335E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32E9" w:rsidRPr="00335E18" w:rsidRDefault="007B672A" w:rsidP="007B672A">
            <w:pPr>
              <w:pStyle w:val="Normal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hAnsi="Sylfaen" w:cs="Sylfaen"/>
                <w:lang w:val="ka-GE"/>
              </w:rPr>
            </w:pPr>
            <w:r w:rsidRPr="00335E18">
              <w:rPr>
                <w:rFonts w:ascii="Sylfaen" w:hAnsi="Sylfaen" w:cs="Sylfaen"/>
                <w:lang w:val="ka-GE"/>
              </w:rPr>
              <w:t>დარგობრივი პროფესიული ორგანიზაციები</w:t>
            </w:r>
          </w:p>
        </w:tc>
      </w:tr>
      <w:tr w:rsidR="005C32E9" w:rsidRPr="00335E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32E9" w:rsidRPr="00335E18" w:rsidRDefault="00983965" w:rsidP="00983965">
            <w:pPr>
              <w:pStyle w:val="Normal0"/>
              <w:tabs>
                <w:tab w:val="left" w:pos="708"/>
                <w:tab w:val="left" w:pos="141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hAnsi="Sylfaen" w:cs="Sylfaen"/>
                <w:lang w:val="ka-GE"/>
              </w:rPr>
            </w:pPr>
            <w:r w:rsidRPr="00335E18">
              <w:rPr>
                <w:rFonts w:ascii="Sylfaen" w:hAnsi="Sylfaen" w:cs="Sylfaen"/>
                <w:lang w:val="ka-GE"/>
              </w:rPr>
              <w:t>საერთაშორისო ორგანიზაციები</w:t>
            </w:r>
          </w:p>
        </w:tc>
      </w:tr>
      <w:tr w:rsidR="005C32E9" w:rsidRPr="00335E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32E9" w:rsidRPr="00335E18" w:rsidRDefault="006F408E" w:rsidP="006F408E">
            <w:pPr>
              <w:pStyle w:val="Normal0"/>
              <w:tabs>
                <w:tab w:val="left" w:pos="708"/>
                <w:tab w:val="left" w:pos="141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hAnsi="Sylfaen" w:cs="Sylfaen"/>
                <w:lang w:val="ka-GE"/>
              </w:rPr>
            </w:pPr>
            <w:r w:rsidRPr="00335E18">
              <w:rPr>
                <w:rFonts w:ascii="Sylfaen" w:hAnsi="Sylfaen" w:cs="Sylfaen"/>
                <w:lang w:val="ka-GE"/>
              </w:rPr>
              <w:t>არასამთავრობო სექტორი</w:t>
            </w:r>
          </w:p>
        </w:tc>
      </w:tr>
      <w:tr w:rsidR="008B4641" w:rsidRPr="00335E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335E18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8B4641" w:rsidRPr="00335E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1AA4" w:rsidRPr="00335E18" w:rsidRDefault="00ED1AA4" w:rsidP="00ED1AA4">
            <w:pPr>
              <w:pStyle w:val="BodyA"/>
              <w:numPr>
                <w:ilvl w:val="0"/>
                <w:numId w:val="13"/>
              </w:numPr>
              <w:ind w:left="1434" w:hanging="357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შესრულებული სამუშაოს შესახებ ყოველთვიური ანგარიში</w:t>
            </w:r>
          </w:p>
          <w:p w:rsidR="00ED1AA4" w:rsidRPr="00335E18" w:rsidRDefault="00ED1AA4" w:rsidP="00ED1AA4">
            <w:pPr>
              <w:pStyle w:val="BodyA"/>
              <w:numPr>
                <w:ilvl w:val="0"/>
                <w:numId w:val="13"/>
              </w:numPr>
              <w:ind w:left="1434" w:hanging="357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ყოველკვარტალური ანგარიში</w:t>
            </w:r>
          </w:p>
          <w:p w:rsidR="008B4641" w:rsidRPr="00335E18" w:rsidRDefault="00ED1AA4" w:rsidP="00ED1AA4">
            <w:pPr>
              <w:pStyle w:val="BodyText"/>
              <w:numPr>
                <w:ilvl w:val="0"/>
                <w:numId w:val="13"/>
              </w:numPr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წლიური ანგარიში</w:t>
            </w:r>
          </w:p>
        </w:tc>
      </w:tr>
    </w:tbl>
    <w:p w:rsidR="005D776B" w:rsidRPr="00335E18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</w:p>
    <w:p w:rsidR="0074698E" w:rsidRPr="00335E18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335E18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5D776B" w:rsidRPr="00335E18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7275E6" w:rsidRPr="00335E18" w:rsidTr="007275E6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335E18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335E18" w:rsidTr="00CF5A1A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335E1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335E1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335E1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335E18" w:rsidTr="005D776B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335E1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335E18" w:rsidRDefault="00E035B4" w:rsidP="00E234DB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დონე:</w:t>
            </w:r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335E18" w:rsidTr="005D776B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335E18" w:rsidRDefault="0016142B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512064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335E18" w:rsidRDefault="00E234DB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B313DF" w:rsidRPr="00335E18" w:rsidTr="005D776B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335E18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335E18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335E18" w:rsidTr="00B313DF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335E18" w:rsidRDefault="0016142B" w:rsidP="0016142B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335E18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B313DF" w:rsidRPr="00335E18" w:rsidTr="005D776B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512064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12064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8234E4" w:rsidRPr="00512064" w:rsidRDefault="008234E4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512064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ჯანდაცვის მენეჯმენტი</w:t>
            </w:r>
          </w:p>
          <w:p w:rsidR="00952764" w:rsidRPr="00952764" w:rsidRDefault="00952764" w:rsidP="00952764">
            <w:pPr>
              <w:spacing w:before="120"/>
              <w:rPr>
                <w:rFonts w:ascii="Sylfaen" w:eastAsia="MS Gothic" w:hAnsi="Sylfaen"/>
                <w:sz w:val="24"/>
                <w:szCs w:val="24"/>
              </w:rPr>
            </w:pPr>
            <w:r w:rsidRPr="00512064">
              <w:rPr>
                <w:rFonts w:ascii="Sylfaen" w:eastAsia="MS Gothic" w:hAnsi="Sylfaen"/>
                <w:sz w:val="24"/>
                <w:szCs w:val="24"/>
                <w:lang w:val="ka-GE"/>
              </w:rPr>
              <w:t>საზოგადოებრივი ჯანდაცვა</w:t>
            </w:r>
          </w:p>
          <w:p w:rsidR="00B313DF" w:rsidRPr="00512064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512064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512064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16142B" w:rsidRPr="00512064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  <w:p w:rsidR="004D32E2" w:rsidRPr="00512064" w:rsidRDefault="004D32E2" w:rsidP="00952764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512064">
              <w:rPr>
                <w:rFonts w:ascii="Sylfaen" w:eastAsia="MS Gothic" w:hAnsi="Sylfaen"/>
                <w:sz w:val="24"/>
                <w:szCs w:val="24"/>
                <w:lang w:val="ka-GE"/>
              </w:rPr>
              <w:t>სამედიცინო მომსახურების ხარისხი</w:t>
            </w:r>
          </w:p>
        </w:tc>
      </w:tr>
      <w:tr w:rsidR="007275E6" w:rsidRPr="00335E18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335E18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</w:tc>
      </w:tr>
      <w:tr w:rsidR="007275E6" w:rsidRPr="00335E18" w:rsidTr="00CF5A1A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335E18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335E18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335E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102007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02007" w:rsidRPr="00545244" w:rsidRDefault="00102007" w:rsidP="00502FB1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საქართველოს ზოგადი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ადმინისტრაციული კოდექსი (III თავი)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02007" w:rsidRPr="0029519F" w:rsidRDefault="00102007" w:rsidP="00E9641D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„</w:t>
            </w:r>
            <w:r w:rsidRPr="0029519F">
              <w:rPr>
                <w:rFonts w:ascii="Sylfaen" w:hAnsi="Sylfaen"/>
                <w:sz w:val="24"/>
                <w:szCs w:val="24"/>
                <w:lang w:val="ka-GE"/>
              </w:rPr>
              <w:t xml:space="preserve">ახალი ფსიქოაქტიური ნივთიერებების </w:t>
            </w:r>
            <w:r w:rsidRPr="0029519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შესახებ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“ </w:t>
            </w:r>
            <w:r w:rsidRPr="0029519F">
              <w:rPr>
                <w:rFonts w:ascii="Sylfaen" w:hAnsi="Sylfaen"/>
                <w:sz w:val="24"/>
                <w:szCs w:val="24"/>
                <w:lang w:val="ka-GE"/>
              </w:rPr>
              <w:t>საქართველოს კანონი</w:t>
            </w:r>
          </w:p>
        </w:tc>
      </w:tr>
      <w:tr w:rsidR="00102007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02007" w:rsidRPr="00545244" w:rsidRDefault="00102007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„ჯანმრთელობის დაცვის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02007" w:rsidRPr="003A7BAF" w:rsidRDefault="00502FB1" w:rsidP="00502FB1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3A7BAF">
              <w:rPr>
                <w:rFonts w:ascii="Sylfaen" w:hAnsi="Sylfaen"/>
                <w:sz w:val="24"/>
                <w:szCs w:val="24"/>
                <w:lang w:val="ka-GE"/>
              </w:rPr>
              <w:t>ფარმაცევტული სფეროს მარეგულირებელი სხვა კანონქვემდებარე ნორმატიული აქტები</w:t>
            </w:r>
          </w:p>
        </w:tc>
      </w:tr>
      <w:tr w:rsidR="00102007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02007" w:rsidRPr="00545244" w:rsidRDefault="00102007" w:rsidP="00591BD0">
            <w:pPr>
              <w:spacing w:before="120"/>
              <w:rPr>
                <w:sz w:val="24"/>
                <w:szCs w:val="24"/>
              </w:rPr>
            </w:pP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„საექიმო საქმიანო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02007" w:rsidRPr="003A7BAF" w:rsidRDefault="00502FB1" w:rsidP="00E9641D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3A7BAF">
              <w:rPr>
                <w:rFonts w:ascii="Sylfaen" w:hAnsi="Sylfaen"/>
                <w:sz w:val="24"/>
                <w:szCs w:val="24"/>
                <w:lang w:val="ka-GE"/>
              </w:rPr>
              <w:t>საზოგადოებრივი ჯანდაცვის სფეროში მოქმედი ტექნიკური რეგლამენტები და სანიტარული ნორმები</w:t>
            </w: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„პაციენტის უფლებების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29519F" w:rsidRDefault="00502FB1" w:rsidP="00D25781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„უმაღლესი განათლების შესახებ“ </w:t>
            </w:r>
            <w:r w:rsidRPr="0029519F">
              <w:rPr>
                <w:rFonts w:ascii="Sylfaen" w:hAnsi="Sylfaen"/>
                <w:sz w:val="24"/>
                <w:szCs w:val="24"/>
                <w:lang w:val="ka-GE"/>
              </w:rPr>
              <w:t>საქართველოს კანონი</w:t>
            </w: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29519F">
              <w:rPr>
                <w:rFonts w:ascii="Sylfaen" w:hAnsi="Sylfaen"/>
                <w:sz w:val="24"/>
                <w:szCs w:val="24"/>
                <w:lang w:val="ka-GE"/>
              </w:rPr>
              <w:t>,,წამლისა და ფარმაცევტული საქმიანობის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29519F" w:rsidRDefault="00502FB1" w:rsidP="00D25781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„პროფესიული განათლების შესახებ“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 კანონი</w:t>
            </w: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9519F">
              <w:rPr>
                <w:rFonts w:ascii="Sylfaen" w:hAnsi="Sylfaen"/>
                <w:sz w:val="24"/>
                <w:szCs w:val="24"/>
                <w:lang w:val="ka-GE"/>
              </w:rPr>
              <w:t>,,ლიცენზიებისა და ნებართვების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„</w:t>
            </w:r>
            <w:proofErr w:type="spellStart"/>
            <w:r w:rsidRPr="0029519F">
              <w:rPr>
                <w:rFonts w:ascii="Sylfaen" w:hAnsi="Sylfaen" w:cs="Sylfaen"/>
                <w:sz w:val="24"/>
                <w:szCs w:val="24"/>
              </w:rPr>
              <w:t>ნარკოტიკული</w:t>
            </w:r>
            <w:proofErr w:type="spellEnd"/>
            <w:r w:rsidRPr="0029519F">
              <w:rPr>
                <w:sz w:val="24"/>
                <w:szCs w:val="24"/>
              </w:rPr>
              <w:t xml:space="preserve"> </w:t>
            </w:r>
            <w:proofErr w:type="spellStart"/>
            <w:r w:rsidRPr="0029519F">
              <w:rPr>
                <w:rFonts w:ascii="Sylfaen" w:hAnsi="Sylfaen" w:cs="Sylfaen"/>
                <w:sz w:val="24"/>
                <w:szCs w:val="24"/>
              </w:rPr>
              <w:t>საშუალებების</w:t>
            </w:r>
            <w:proofErr w:type="spellEnd"/>
            <w:r w:rsidRPr="0029519F">
              <w:rPr>
                <w:sz w:val="24"/>
                <w:szCs w:val="24"/>
              </w:rPr>
              <w:t xml:space="preserve">, </w:t>
            </w:r>
            <w:proofErr w:type="spellStart"/>
            <w:r w:rsidRPr="0029519F">
              <w:rPr>
                <w:rFonts w:ascii="Sylfaen" w:hAnsi="Sylfaen" w:cs="Sylfaen"/>
                <w:sz w:val="24"/>
                <w:szCs w:val="24"/>
              </w:rPr>
              <w:t>ფსიქოტროპული</w:t>
            </w:r>
            <w:proofErr w:type="spellEnd"/>
            <w:r w:rsidRPr="0029519F">
              <w:rPr>
                <w:sz w:val="24"/>
                <w:szCs w:val="24"/>
              </w:rPr>
              <w:t xml:space="preserve"> </w:t>
            </w:r>
            <w:proofErr w:type="spellStart"/>
            <w:r w:rsidRPr="0029519F">
              <w:rPr>
                <w:rFonts w:ascii="Sylfaen" w:hAnsi="Sylfaen" w:cs="Sylfaen"/>
                <w:sz w:val="24"/>
                <w:szCs w:val="24"/>
              </w:rPr>
              <w:t>ნივთიერებების</w:t>
            </w:r>
            <w:proofErr w:type="spellEnd"/>
            <w:r w:rsidRPr="0029519F">
              <w:rPr>
                <w:sz w:val="24"/>
                <w:szCs w:val="24"/>
              </w:rPr>
              <w:t xml:space="preserve">, </w:t>
            </w:r>
            <w:proofErr w:type="spellStart"/>
            <w:r w:rsidRPr="0029519F">
              <w:rPr>
                <w:rFonts w:ascii="Sylfaen" w:hAnsi="Sylfaen" w:cs="Sylfaen"/>
                <w:sz w:val="24"/>
                <w:szCs w:val="24"/>
              </w:rPr>
              <w:t>პრეკურსორებისა</w:t>
            </w:r>
            <w:proofErr w:type="spellEnd"/>
            <w:r w:rsidRPr="0029519F">
              <w:rPr>
                <w:sz w:val="24"/>
                <w:szCs w:val="24"/>
              </w:rPr>
              <w:t xml:space="preserve"> </w:t>
            </w:r>
            <w:proofErr w:type="spellStart"/>
            <w:r w:rsidRPr="0029519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29519F">
              <w:rPr>
                <w:sz w:val="24"/>
                <w:szCs w:val="24"/>
              </w:rPr>
              <w:t xml:space="preserve"> </w:t>
            </w:r>
            <w:proofErr w:type="spellStart"/>
            <w:r w:rsidRPr="0029519F">
              <w:rPr>
                <w:rFonts w:ascii="Sylfaen" w:hAnsi="Sylfaen" w:cs="Sylfaen"/>
                <w:sz w:val="24"/>
                <w:szCs w:val="24"/>
              </w:rPr>
              <w:t>ნარკოლოგიური</w:t>
            </w:r>
            <w:proofErr w:type="spellEnd"/>
            <w:r w:rsidRPr="0029519F">
              <w:rPr>
                <w:sz w:val="24"/>
                <w:szCs w:val="24"/>
              </w:rPr>
              <w:t xml:space="preserve"> </w:t>
            </w:r>
            <w:proofErr w:type="spellStart"/>
            <w:r w:rsidRPr="0029519F">
              <w:rPr>
                <w:rFonts w:ascii="Sylfaen" w:hAnsi="Sylfaen" w:cs="Sylfaen"/>
                <w:sz w:val="24"/>
                <w:szCs w:val="24"/>
              </w:rPr>
              <w:t>დახმარების</w:t>
            </w:r>
            <w:proofErr w:type="spellEnd"/>
            <w:r w:rsidRPr="0029519F">
              <w:rPr>
                <w:sz w:val="24"/>
                <w:szCs w:val="24"/>
              </w:rPr>
              <w:t xml:space="preserve"> </w:t>
            </w:r>
            <w:proofErr w:type="spellStart"/>
            <w:r w:rsidRPr="0029519F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“ </w:t>
            </w:r>
            <w:r w:rsidRPr="0029519F"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 კანონი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„ადამიანის ორგანოთა გადანერგვის შესახებ“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 კანონი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29519F">
              <w:rPr>
                <w:rFonts w:ascii="Sylfaen" w:hAnsi="Sylfaen"/>
                <w:sz w:val="24"/>
                <w:szCs w:val="24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29519F">
              <w:rPr>
                <w:rFonts w:ascii="Sylfaen" w:hAnsi="Sylfaen"/>
                <w:sz w:val="24"/>
                <w:szCs w:val="24"/>
                <w:lang w:val="ka-GE"/>
              </w:rPr>
              <w:t>,,სისხლისა და მისი კომპონენტების დონორობის შესახებ” საქართველოს კანონი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545244">
              <w:rPr>
                <w:sz w:val="24"/>
                <w:szCs w:val="24"/>
              </w:rPr>
              <w:lastRenderedPageBreak/>
              <w:t>,,</w:t>
            </w:r>
            <w:proofErr w:type="spellStart"/>
            <w:r w:rsidRPr="00545244">
              <w:rPr>
                <w:rFonts w:ascii="Sylfaen" w:hAnsi="Sylfaen" w:cs="Sylfaen"/>
                <w:sz w:val="24"/>
                <w:szCs w:val="24"/>
              </w:rPr>
              <w:t>აივ</w:t>
            </w:r>
            <w:r w:rsidRPr="00545244">
              <w:rPr>
                <w:sz w:val="24"/>
                <w:szCs w:val="24"/>
              </w:rPr>
              <w:t>-</w:t>
            </w:r>
            <w:r w:rsidRPr="00545244">
              <w:rPr>
                <w:rFonts w:ascii="Sylfaen" w:hAnsi="Sylfaen" w:cs="Sylfaen"/>
                <w:sz w:val="24"/>
                <w:szCs w:val="24"/>
              </w:rPr>
              <w:t>ინფექცია</w:t>
            </w:r>
            <w:proofErr w:type="spellEnd"/>
            <w:r w:rsidRPr="00545244">
              <w:rPr>
                <w:sz w:val="24"/>
                <w:szCs w:val="24"/>
              </w:rPr>
              <w:t>/</w:t>
            </w:r>
            <w:proofErr w:type="spellStart"/>
            <w:r w:rsidRPr="00545244">
              <w:rPr>
                <w:rFonts w:ascii="Sylfaen" w:hAnsi="Sylfaen" w:cs="Sylfaen"/>
                <w:sz w:val="24"/>
                <w:szCs w:val="24"/>
              </w:rPr>
              <w:t>შიდ</w:t>
            </w:r>
            <w:proofErr w:type="spellEnd"/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proofErr w:type="spellStart"/>
            <w:r w:rsidRPr="00545244">
              <w:rPr>
                <w:rFonts w:ascii="Sylfaen" w:hAnsi="Sylfaen" w:cs="Sylfaen"/>
                <w:sz w:val="24"/>
                <w:szCs w:val="24"/>
              </w:rPr>
              <w:t>ის</w:t>
            </w:r>
            <w:proofErr w:type="spellEnd"/>
            <w:r w:rsidRPr="00545244">
              <w:rPr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545244">
              <w:rPr>
                <w:sz w:val="24"/>
                <w:szCs w:val="24"/>
              </w:rPr>
              <w:t>”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 კანონი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29519F" w:rsidRDefault="00502FB1" w:rsidP="00591BD0">
            <w:pPr>
              <w:spacing w:before="120"/>
              <w:rPr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29519F" w:rsidRDefault="00502FB1" w:rsidP="00591BD0">
            <w:pPr>
              <w:spacing w:before="120"/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„</w:t>
            </w:r>
            <w:proofErr w:type="spellStart"/>
            <w:r w:rsidRPr="0029519F">
              <w:rPr>
                <w:rFonts w:ascii="Sylfaen" w:hAnsi="Sylfaen" w:cs="Sylfaen"/>
                <w:sz w:val="24"/>
                <w:szCs w:val="24"/>
              </w:rPr>
              <w:t>ფსიქიატრიული</w:t>
            </w:r>
            <w:proofErr w:type="spellEnd"/>
            <w:r w:rsidRPr="0029519F">
              <w:rPr>
                <w:sz w:val="24"/>
                <w:szCs w:val="24"/>
              </w:rPr>
              <w:t xml:space="preserve"> </w:t>
            </w:r>
            <w:proofErr w:type="spellStart"/>
            <w:r w:rsidRPr="0029519F">
              <w:rPr>
                <w:rFonts w:ascii="Sylfaen" w:hAnsi="Sylfaen" w:cs="Sylfaen"/>
                <w:sz w:val="24"/>
                <w:szCs w:val="24"/>
              </w:rPr>
              <w:t>დახმარების</w:t>
            </w:r>
            <w:proofErr w:type="spellEnd"/>
            <w:r w:rsidRPr="0029519F">
              <w:rPr>
                <w:sz w:val="24"/>
                <w:szCs w:val="24"/>
              </w:rPr>
              <w:t xml:space="preserve"> </w:t>
            </w:r>
            <w:proofErr w:type="spellStart"/>
            <w:r w:rsidRPr="0029519F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“ </w:t>
            </w:r>
            <w:r w:rsidRPr="0029519F"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 კანონი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29519F" w:rsidRDefault="00502FB1" w:rsidP="00591BD0">
            <w:pPr>
              <w:spacing w:before="120"/>
              <w:rPr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078A0">
              <w:rPr>
                <w:rFonts w:ascii="Sylfaen" w:hAnsi="Sylfaen" w:cs="Sylfaen"/>
                <w:sz w:val="24"/>
                <w:szCs w:val="24"/>
                <w:lang w:val="ka-GE"/>
              </w:rPr>
              <w:t>„ნორმატიული აქტების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29519F" w:rsidRDefault="00502FB1" w:rsidP="00591BD0">
            <w:pPr>
              <w:spacing w:before="120"/>
              <w:rPr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F078A0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078A0">
              <w:rPr>
                <w:rFonts w:ascii="Sylfaen" w:hAnsi="Sylfaen" w:cs="Sylfaen"/>
                <w:sz w:val="24"/>
                <w:szCs w:val="24"/>
                <w:lang w:val="ka-GE"/>
              </w:rPr>
              <w:t>„მეწარმეთა შესახებ“ საქართველოს კანონი (ზოგადი საფუძვლები)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29519F" w:rsidRDefault="00502FB1" w:rsidP="00591BD0">
            <w:pPr>
              <w:spacing w:before="120"/>
              <w:rPr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eastAsia="Sylfaen" w:hAnsi="Sylfaen"/>
                <w:sz w:val="24"/>
                <w:szCs w:val="24"/>
                <w:lang w:val="ka-GE"/>
              </w:rPr>
              <w:t>„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სტაციონარულ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დაწესებულებაში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ხარისხის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გაუმჯობესების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პაციენტთა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უსაფრთხოების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უზრუნველყოფის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შეფასების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შიდა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სისტემის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ფუნქციონირების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შესახებ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”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საქართველოს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შრომის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ჯანმრთელობისა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სოციალური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დაცვის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მინისტრის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2012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წლის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12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სექტემბერი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ს </w:t>
            </w:r>
            <w:r w:rsidRPr="00545244">
              <w:rPr>
                <w:rFonts w:ascii="Sylfaen" w:eastAsia="Sylfaen" w:hAnsi="Sylfaen"/>
                <w:sz w:val="24"/>
                <w:szCs w:val="24"/>
              </w:rPr>
              <w:t>№01-63/ნ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ბრძანება</w:t>
            </w:r>
            <w:proofErr w:type="spellEnd"/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>,,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სალიცენზიო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>/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სანებართვო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პირობებისა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მაღალი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რისკის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შემცველი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საქმიანობის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ტექნიკური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რეგლამენტის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შესრულების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შერჩევითი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კონტროლის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განხორციელების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წესის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დამტკიცების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შესახებ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“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საქართველოს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შრომის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ჯანმრთელობისა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სოციალური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დაცვის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მინისტრის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2011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წლის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9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ნოემბერი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ს </w:t>
            </w:r>
            <w:r w:rsidRPr="00545244">
              <w:rPr>
                <w:rFonts w:ascii="Sylfaen" w:eastAsia="Sylfaen" w:hAnsi="Sylfaen"/>
                <w:sz w:val="24"/>
                <w:szCs w:val="24"/>
              </w:rPr>
              <w:t>№01- 51/ნ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ბრძანება</w:t>
            </w:r>
            <w:proofErr w:type="spellEnd"/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5244">
              <w:rPr>
                <w:rFonts w:ascii="Sylfaen" w:eastAsia="Sylfaen" w:hAnsi="Sylfaen"/>
                <w:sz w:val="24"/>
                <w:szCs w:val="24"/>
              </w:rPr>
              <w:t>,,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ჩარევების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კლასიფიკაციის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განსაზღვრისა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პირველადი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ჯანმრთელობის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დაცვის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lastRenderedPageBreak/>
              <w:t>დაწესებულებების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მინიმალური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მოთხოვნების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დამტკიცების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შესახებ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>"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საქართველოს შრომის, ჯანმრთელობისა და სოციალური დაცვის მინისტრის 2013 წლის 19 ივნისის </w:t>
            </w:r>
            <w:r w:rsidRPr="00545244">
              <w:rPr>
                <w:rFonts w:ascii="Sylfaen" w:eastAsia="Sylfaen" w:hAnsi="Sylfaen"/>
                <w:sz w:val="24"/>
                <w:szCs w:val="24"/>
                <w:lang w:val="ru-RU"/>
              </w:rPr>
              <w:t>№01-25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>/ნ ბრძანება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lastRenderedPageBreak/>
              <w:t>„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სამედიცინო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საზოგადოებრივი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ჯანმრთელობისა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და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საზოგადოებრივი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მნიშვნელობის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დაწესებულებებში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დეზინფექციისა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და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სტერილიზაციის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ტექნიკური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რეგლამენტის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დამტკიცების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</w:rPr>
              <w:t>შესახებ</w:t>
            </w:r>
            <w:proofErr w:type="spellEnd"/>
            <w:r w:rsidRPr="00545244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“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საქართველოს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მთავრობის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201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>5</w:t>
            </w:r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წლის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>24 აპრილის</w:t>
            </w:r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№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185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დადგენილება</w:t>
            </w:r>
            <w:proofErr w:type="spellEnd"/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,,საექიმო სპეციალობათა, მომიჯნავე საექიმო სპეციალობათა და სუბსპეციალობებისშესაბამისი სპეციალობების ნუსხის განსაზღვრის შესახებ” საქართველოს შრომის, ჯანმრთელობისა და სოციალური დაცვის მინისტრის 2007 წლის  18 აპრილის 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>№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>136/ნ ბრძანება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eastAsia="Sylfaen" w:hAnsi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 w:rsidRPr="00545244">
              <w:rPr>
                <w:rFonts w:ascii="Sylfaen" w:eastAsia="Sylfaen" w:hAnsi="Sylfaen"/>
                <w:szCs w:val="24"/>
                <w:lang w:val="ka-GE"/>
              </w:rPr>
              <w:t>,,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სამედიცინო დაწესებულებაში დასაქმების უფლებისა და შესაბამისი განათლების მქონე სამედიცინო პერსონალის ნუსხის დამტკიცების შესახებ” </w:t>
            </w:r>
            <w:r w:rsidRPr="00545244">
              <w:rPr>
                <w:rFonts w:ascii="Sylfaen" w:eastAsia="Sylfaen" w:hAnsi="Sylfaen"/>
                <w:szCs w:val="24"/>
                <w:lang w:val="ka-GE"/>
              </w:rPr>
              <w:t xml:space="preserve"> 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>საქართველოს შრომის, ჯანმრთელობისა</w:t>
            </w:r>
            <w:r w:rsidRPr="00545244">
              <w:rPr>
                <w:rFonts w:ascii="Sylfaen" w:eastAsia="Sylfaen" w:hAnsi="Sylfaen"/>
                <w:szCs w:val="24"/>
                <w:lang w:val="ka-GE"/>
              </w:rPr>
              <w:t xml:space="preserve"> 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და სოციალური დაცვის მინისტრის 2009 წლის 16 ივლისი 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>№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>244/ნ ბრძანება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eastAsia="Sylfaen" w:hAnsi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>„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ფარმაცევტული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წარმოების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საერთაშორისო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რეგიონული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 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ნაციონალური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GMP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(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კარგი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საწარმოო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lastRenderedPageBreak/>
              <w:t>პრაქტიკის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) 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სტანდარტების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ნუსხის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აღიარების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შესახებ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“ საქართველოს მთავრობის 2010 წლის 16 ნოემბრის </w:t>
            </w:r>
            <w:r w:rsidRPr="00545244">
              <w:rPr>
                <w:rFonts w:ascii="Sylfaen" w:eastAsia="Sylfaen" w:hAnsi="Sylfaen"/>
                <w:sz w:val="24"/>
                <w:szCs w:val="24"/>
              </w:rPr>
              <w:t>N 349</w:t>
            </w:r>
            <w:r w:rsidRPr="00545244">
              <w:rPr>
                <w:rFonts w:ascii="Sylfaen" w:eastAsia="Sylfaen" w:hAnsi="Sylfaen"/>
                <w:b/>
                <w:sz w:val="24"/>
                <w:szCs w:val="24"/>
              </w:rPr>
              <w:t xml:space="preserve"> 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>დადგენილება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EC138C">
        <w:trPr>
          <w:trHeight w:val="55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,,სამედიცინო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თაობაზე“ საქართველოს მთავრობის  2010 წლის 17 დეკემბრის №385 დადგენილება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„</w:t>
            </w:r>
            <w:r w:rsidRPr="00545244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მაღალი რისკის შემცველი სამედიცინო საქმიანობის ტექნიკური რეგლამენტის დამტკიცების თაობაზე“ საქართველოს მთავრობის 2010 წლის 22 ნოემბრის 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>№359 დადგენილება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>,,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დაწესებულებებში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სტაციონარული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დოკუმენტაციის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წარმოების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წესის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დამტკიცების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შესახებ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”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საქართველოს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შრომის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ჯანმრთელობისა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და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სოციალური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დაცვის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მინისტრის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2009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წლის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</w:rPr>
              <w:t xml:space="preserve"> 19 </w:t>
            </w:r>
            <w:proofErr w:type="spellStart"/>
            <w:r w:rsidRPr="00545244">
              <w:rPr>
                <w:rFonts w:ascii="Sylfaen" w:eastAsia="Sylfaen" w:hAnsi="Sylfaen"/>
                <w:sz w:val="24"/>
                <w:szCs w:val="24"/>
              </w:rPr>
              <w:t>მარტი</w:t>
            </w:r>
            <w:proofErr w:type="spellEnd"/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>ს  №</w:t>
            </w:r>
            <w:r w:rsidRPr="00545244">
              <w:rPr>
                <w:rFonts w:ascii="Sylfaen" w:eastAsia="Sylfaen" w:hAnsi="Sylfaen"/>
                <w:sz w:val="24"/>
                <w:szCs w:val="24"/>
              </w:rPr>
              <w:t>108/ნ</w:t>
            </w:r>
            <w:r w:rsidRPr="00545244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ბრძანება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eastAsia="Sylfaen" w:hAnsi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>,,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ამბულატორიული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დოკუმენტაციის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წარმოების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წესის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დამტკიცების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>"  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შრომის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ჯანმრთელობისა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სოციალური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დაცვის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მინისტრის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  2011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წლის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15 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>აგვისტოს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hyperlink r:id="rId7" w:history="1">
              <w:r w:rsidRPr="00545244">
                <w:rPr>
                  <w:rFonts w:ascii="Sylfaen" w:hAnsi="Sylfaen"/>
                  <w:color w:val="0000FF"/>
                  <w:sz w:val="24"/>
                  <w:szCs w:val="24"/>
                  <w:u w:val="single"/>
                  <w:lang w:val="ka-GE"/>
                </w:rPr>
                <w:t>№01-41/</w:t>
              </w:r>
              <w:r w:rsidRPr="00545244">
                <w:rPr>
                  <w:rFonts w:ascii="Sylfaen" w:hAnsi="Sylfaen" w:cs="Sylfaen"/>
                  <w:color w:val="0000FF"/>
                  <w:sz w:val="24"/>
                  <w:szCs w:val="24"/>
                  <w:u w:val="single"/>
                  <w:lang w:val="ka-GE"/>
                </w:rPr>
                <w:t>ნ</w:t>
              </w:r>
              <w:r w:rsidRPr="00545244">
                <w:rPr>
                  <w:rFonts w:ascii="Sylfaen" w:hAnsi="Sylfaen"/>
                  <w:color w:val="0000FF"/>
                  <w:sz w:val="24"/>
                  <w:szCs w:val="24"/>
                  <w:u w:val="single"/>
                  <w:lang w:val="ka-GE"/>
                </w:rPr>
                <w:t xml:space="preserve"> </w:t>
              </w:r>
            </w:hyperlink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>ბრძანება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eastAsia="Sylfaen" w:hAnsi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5244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„ფარმაკოლოგიურ საშუალებათა კლინიკური კვლევის, ფარმაცევტული წარმოების, ავტორიზებული აფთიაქის, </w:t>
            </w:r>
            <w:r w:rsidRPr="00545244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lastRenderedPageBreak/>
              <w:t xml:space="preserve">სპეციალურ კონტროლს დაქვემდებარებულ სამკურნალო საშუალებათა იმპორტის ან ექსპორტის ნებართვების გაცემის წესისა და პირობების შესახებ დებულების დამტკიცების თაობაზე“ საქართველოს მთავრობის 2005 წლის 14 ოქტომბრის </w:t>
            </w:r>
            <w:r w:rsidRPr="00545244">
              <w:rPr>
                <w:rFonts w:ascii="Sylfaen" w:hAnsi="Sylfaen"/>
                <w:sz w:val="24"/>
                <w:szCs w:val="24"/>
                <w:lang w:val="ka-GE"/>
              </w:rPr>
              <w:t>№176 დადგენილება</w:t>
            </w: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524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,,საყოველთაო ჯანდაცვაზე გადასვლის მიზნით გასატარებელ ზოგიერთ ღონისძიებათა შესახებ“ საქართველოს მთავრობის 2013 წლის 21 თებერვლის №36 დადგენილება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0B124D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B124D">
              <w:rPr>
                <w:rFonts w:ascii="Sylfaen" w:hAnsi="Sylfaen" w:cs="Sylfaen"/>
                <w:sz w:val="24"/>
                <w:szCs w:val="24"/>
                <w:lang w:val="ka-GE"/>
              </w:rPr>
              <w:t>საექიმო სპეციალობათა პროფესიული კომპეტენციების განმსაზღვრელი დოკუმენტები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0B124D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B124D">
              <w:rPr>
                <w:rFonts w:ascii="Sylfaen" w:hAnsi="Sylfaen" w:cs="Sylfaen"/>
                <w:sz w:val="24"/>
                <w:szCs w:val="24"/>
                <w:lang w:val="ka-GE"/>
              </w:rPr>
              <w:t>„პერინატალური სამსახურების რეგიონალიზაციის დონეებისა და პაციენტის რეფერალის კრიტერიუმების დამტკიცების შესახებ“ საქართველოს შრომის, ჯანმრთელობისა და სოციალური დაცვის მინისტრის 2015 წლის 15 იანვრის №01-2/ნ ბრძანება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0B124D" w:rsidRDefault="00502FB1" w:rsidP="00591BD0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B124D">
              <w:rPr>
                <w:rFonts w:ascii="Sylfaen" w:hAnsi="Sylfaen" w:cs="Sylfaen"/>
                <w:sz w:val="24"/>
                <w:szCs w:val="24"/>
                <w:lang w:val="ka-GE"/>
              </w:rPr>
              <w:t>„სამედიცინო დაწესებულებების კლასიფიკაციის განსაზღვრის თაობაზე“  საქართველოს შრომის, ჯანმრთელობისა და სოციალური დაცვის მინისტრის 2016წლის 4 მარტის №01-9/ნ ბრძანება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0B124D" w:rsidRDefault="00502FB1" w:rsidP="00EC138C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B12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ტრანსპლანტაციის სფეროს მარეგულირებელი კანონქვემდებარე </w:t>
            </w:r>
            <w:r w:rsidRPr="000B124D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ნორმატიული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0B124D" w:rsidRDefault="00502FB1" w:rsidP="00E234DB">
            <w:pPr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B124D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 xml:space="preserve">დიპლომისშემდგომი და უწყვეტი სამედიცინო განათლების მარეგულირებელი ნორმატიული ბაზა (მ.შ.„რეზიდენტურის ალტერნატიულ დიპლომისშემდგომ განათლებაში </w:t>
            </w:r>
          </w:p>
          <w:p w:rsidR="00502FB1" w:rsidRPr="000B124D" w:rsidRDefault="00502FB1" w:rsidP="00E234DB">
            <w:pPr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B124D">
              <w:rPr>
                <w:rFonts w:ascii="Sylfaen" w:hAnsi="Sylfaen" w:cs="Sylfaen"/>
                <w:sz w:val="24"/>
                <w:szCs w:val="24"/>
                <w:lang w:val="ka-GE"/>
              </w:rPr>
              <w:t>(პროფესიულ მზადებაში) მონაწილეობის, მისი წარმართვისა და შეფასების წესისა და იმ სამედიცინო დაწესებულებების ან/და სასწავლებლების აკრედიტაციის კრიტერიუმების და წესის დამტკიცების შესახებ, რომლებშიც შესაძლებელია  დიპლომისშემდგომი განათლების (პროფესიული მზადების) კურსის გავლა“ საქართველოს შრომის, ჯანმრთელობისა და სოციალური დაცვის მინისტრის</w:t>
            </w:r>
          </w:p>
          <w:p w:rsidR="00502FB1" w:rsidRPr="000B124D" w:rsidRDefault="00502FB1" w:rsidP="00E234DB">
            <w:pPr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B124D">
              <w:rPr>
                <w:rFonts w:ascii="Sylfaen" w:hAnsi="Sylfaen" w:cs="Sylfaen"/>
                <w:sz w:val="24"/>
                <w:szCs w:val="24"/>
                <w:lang w:val="ka-GE"/>
              </w:rPr>
              <w:t>2009 წლის  8 აპრილის №135/ნ ბრძანება, „სახელმწიფო სერტიფიკატის ახალი ვადით გასაგრძელებლად უწყვეტი სამედიცინო განათლების სისტემაში ექიმების მონაწილეობის უზრუნველყოფისათვის საჭირო ღონისძიებების შესახებ“ - სშჯსდ მინისტრის ბრძანება - N25/ნ - 23.01.2004 და სხვ.)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545244" w:rsidRDefault="00502FB1" w:rsidP="00591BD0">
            <w:pPr>
              <w:spacing w:before="120"/>
              <w:rPr>
                <w:rFonts w:ascii="Sylfaen" w:eastAsia="Sylfaen" w:hAnsi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502FB1" w:rsidRPr="00335E18" w:rsidTr="005D776B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0B124D" w:rsidRDefault="00502FB1" w:rsidP="000B124D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0B124D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 xml:space="preserve">ფარმაცევტული სფეროს რეგულირების ზოგადი ასპექტები და ტენდენციები  </w:t>
            </w:r>
          </w:p>
        </w:tc>
      </w:tr>
      <w:tr w:rsidR="000B124D" w:rsidRPr="00335E18" w:rsidTr="005D776B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B124D" w:rsidRPr="000B124D" w:rsidRDefault="000B124D" w:rsidP="000B124D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ჯანდაცვის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სისტემის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რეგულირების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ზოგადი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ასპექტები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და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ტენდენციები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B124D" w:rsidRPr="000B124D" w:rsidRDefault="000B124D" w:rsidP="00591BD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0B124D" w:rsidRDefault="000B124D" w:rsidP="000B124D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ჯანდაცვის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ადამიანური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რესურსების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განვითარების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ძირითადი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მიმართულებები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0B124D" w:rsidRDefault="00502FB1" w:rsidP="00591BD0">
            <w:pPr>
              <w:spacing w:before="120"/>
              <w:rPr>
                <w:rFonts w:ascii="Sylfaen" w:hAnsi="Sylfaen"/>
                <w:sz w:val="24"/>
                <w:szCs w:val="24"/>
              </w:rPr>
            </w:pPr>
          </w:p>
        </w:tc>
      </w:tr>
      <w:tr w:rsidR="000B124D" w:rsidRPr="00335E18" w:rsidTr="005D776B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B124D" w:rsidRPr="000B124D" w:rsidRDefault="000B124D" w:rsidP="000B124D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სამედიცინო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მომსახურების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ხარისხის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უზრუნველყოფის</w:t>
            </w:r>
            <w:r w:rsidRPr="000B124D">
              <w:rPr>
                <w:sz w:val="24"/>
                <w:szCs w:val="24"/>
                <w:lang w:val="ka-GE"/>
              </w:rPr>
              <w:t xml:space="preserve"> </w:t>
            </w: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საკითხები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B124D" w:rsidRPr="000B124D" w:rsidRDefault="000B124D" w:rsidP="00591BD0">
            <w:pPr>
              <w:spacing w:before="120"/>
              <w:rPr>
                <w:rFonts w:ascii="Sylfaen" w:hAnsi="Sylfaen"/>
                <w:sz w:val="24"/>
                <w:szCs w:val="24"/>
              </w:rPr>
            </w:pPr>
          </w:p>
        </w:tc>
      </w:tr>
      <w:tr w:rsidR="000B124D" w:rsidRPr="00335E18" w:rsidTr="000B124D">
        <w:trPr>
          <w:trHeight w:val="69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B124D" w:rsidRPr="00102007" w:rsidRDefault="000B124D" w:rsidP="000B124D">
            <w:pPr>
              <w:spacing w:before="120"/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  <w:r w:rsidRPr="000B124D">
              <w:rPr>
                <w:rFonts w:ascii="Sylfaen" w:hAnsi="Sylfaen"/>
                <w:sz w:val="24"/>
                <w:szCs w:val="24"/>
                <w:lang w:val="ka-GE"/>
              </w:rPr>
              <w:t>მედიცინის ზოგადი საკითხები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B124D" w:rsidRPr="00335E18" w:rsidRDefault="000B124D" w:rsidP="00591BD0">
            <w:pPr>
              <w:spacing w:before="120"/>
              <w:rPr>
                <w:rFonts w:ascii="Sylfaen" w:hAnsi="Sylfaen"/>
                <w:sz w:val="24"/>
                <w:szCs w:val="24"/>
              </w:rPr>
            </w:pPr>
          </w:p>
        </w:tc>
      </w:tr>
      <w:tr w:rsidR="00502FB1" w:rsidRPr="00335E18" w:rsidTr="005D776B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502FB1" w:rsidRPr="00335E18" w:rsidTr="00B313DF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335E18">
              <w:rPr>
                <w:rFonts w:ascii="Sylfaen" w:eastAsia="MS Gothic" w:hAnsi="Sylfaen"/>
                <w:sz w:val="24"/>
                <w:szCs w:val="24"/>
              </w:rPr>
              <w:t>WORD</w:t>
            </w:r>
          </w:p>
          <w:p w:rsidR="00502FB1" w:rsidRPr="00335E18" w:rsidRDefault="00502FB1" w:rsidP="00591BD0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335E18">
              <w:rPr>
                <w:rFonts w:ascii="Sylfaen" w:eastAsia="MS Gothic" w:hAnsi="Sylfaen"/>
                <w:sz w:val="24"/>
                <w:szCs w:val="24"/>
              </w:rPr>
              <w:t>EXCEL</w:t>
            </w:r>
          </w:p>
          <w:p w:rsidR="00502FB1" w:rsidRPr="00335E18" w:rsidRDefault="00502FB1" w:rsidP="00591BD0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335E18">
              <w:rPr>
                <w:rFonts w:ascii="Sylfaen" w:eastAsia="MS Gothic" w:hAnsi="Sylfaen"/>
                <w:sz w:val="24"/>
                <w:szCs w:val="24"/>
              </w:rPr>
              <w:t>POWERPOINT</w:t>
            </w:r>
          </w:p>
          <w:p w:rsidR="00502FB1" w:rsidRPr="00335E18" w:rsidRDefault="00502FB1" w:rsidP="00591BD0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335E18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  <w:p w:rsidR="00502FB1" w:rsidRPr="00335E18" w:rsidRDefault="00502FB1" w:rsidP="00591BD0">
            <w:pPr>
              <w:spacing w:before="120"/>
              <w:ind w:left="-21" w:hanging="90"/>
              <w:rPr>
                <w:rFonts w:ascii="Sylfaen" w:hAnsi="Sylfaen"/>
                <w:sz w:val="24"/>
                <w:szCs w:val="24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335E18">
              <w:rPr>
                <w:rFonts w:ascii="Sylfaen" w:hAnsi="Sylfaen"/>
                <w:sz w:val="24"/>
                <w:szCs w:val="24"/>
              </w:rPr>
              <w:t>Internet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335E18">
              <w:rPr>
                <w:rFonts w:ascii="Sylfaen" w:hAnsi="Sylfaen"/>
                <w:sz w:val="24"/>
                <w:szCs w:val="24"/>
              </w:rPr>
              <w:t>Skype</w:t>
            </w:r>
            <w:r w:rsidRPr="00335E1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</w:t>
            </w:r>
          </w:p>
          <w:p w:rsidR="00502FB1" w:rsidRPr="00335E18" w:rsidRDefault="00502FB1" w:rsidP="00591BD0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5D776B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502FB1" w:rsidRPr="00335E18" w:rsidTr="00B313DF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ინგლისური - </w:t>
            </w:r>
            <w:r w:rsidRPr="00335E18">
              <w:rPr>
                <w:rFonts w:ascii="Sylfaen" w:hAnsi="Sylfaen"/>
                <w:sz w:val="24"/>
                <w:szCs w:val="24"/>
              </w:rPr>
              <w:t xml:space="preserve"> B</w:t>
            </w: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</w:p>
          <w:p w:rsidR="00502FB1" w:rsidRPr="002D02C3" w:rsidRDefault="00502FB1" w:rsidP="00591BD0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</w:rPr>
            </w:pPr>
            <w:r w:rsidRPr="00335E1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რუსული</w:t>
            </w: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335E18">
              <w:rPr>
                <w:rFonts w:ascii="Sylfaen" w:hAnsi="Sylfaen"/>
                <w:sz w:val="24"/>
                <w:szCs w:val="24"/>
              </w:rPr>
              <w:t xml:space="preserve"> B</w:t>
            </w:r>
            <w:r w:rsidR="002D02C3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ინგლისური - </w:t>
            </w:r>
            <w:r w:rsidRPr="00335E18">
              <w:rPr>
                <w:rFonts w:ascii="Sylfaen" w:hAnsi="Sylfaen"/>
                <w:sz w:val="24"/>
                <w:szCs w:val="24"/>
              </w:rPr>
              <w:t xml:space="preserve"> B2</w:t>
            </w:r>
          </w:p>
          <w:p w:rsidR="00502FB1" w:rsidRPr="00335E18" w:rsidRDefault="00502FB1" w:rsidP="002D02C3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რუსული</w:t>
            </w: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2D02C3">
              <w:rPr>
                <w:rFonts w:ascii="Sylfaen" w:hAnsi="Sylfaen"/>
                <w:sz w:val="24"/>
                <w:szCs w:val="24"/>
              </w:rPr>
              <w:t xml:space="preserve"> C1</w:t>
            </w:r>
          </w:p>
        </w:tc>
      </w:tr>
      <w:tr w:rsidR="00502FB1" w:rsidRPr="00335E18" w:rsidTr="00B313DF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502FB1" w:rsidRPr="00335E18" w:rsidRDefault="00502FB1" w:rsidP="00591BD0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502FB1" w:rsidRPr="00335E18" w:rsidRDefault="00502FB1" w:rsidP="00591BD0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02FB1" w:rsidRPr="00335E18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502FB1" w:rsidRPr="00335E18" w:rsidTr="00CF5A1A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335E1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335E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02FB1" w:rsidRPr="00335E18" w:rsidTr="005D776B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502FB1" w:rsidRPr="00335E18" w:rsidTr="005D776B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/>
              <w:rPr>
                <w:rFonts w:ascii="Sylfaen" w:eastAsia="MS Gothic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eastAsia="MS Gothic" w:hAnsi="Sylfaen"/>
                <w:sz w:val="24"/>
                <w:szCs w:val="24"/>
              </w:rPr>
              <w:t xml:space="preserve">5 – 10 </w:t>
            </w:r>
            <w:proofErr w:type="spellStart"/>
            <w:r w:rsidRPr="00335E18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3A7BAF" w:rsidP="00591BD0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sym w:font="Symbol" w:char="F03E"/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10 წელზე</w:t>
            </w:r>
          </w:p>
        </w:tc>
      </w:tr>
      <w:tr w:rsidR="00502FB1" w:rsidRPr="00335E18" w:rsidTr="005D776B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502FB1" w:rsidRPr="00335E18" w:rsidTr="00B313DF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/>
              <w:rPr>
                <w:rFonts w:ascii="Sylfaen" w:eastAsia="MS Gothic" w:hAnsi="Sylfaen"/>
                <w:sz w:val="24"/>
                <w:szCs w:val="24"/>
              </w:rPr>
            </w:pPr>
            <w:r w:rsidRPr="00335E18">
              <w:rPr>
                <w:rFonts w:ascii="Sylfaen" w:eastAsia="MS Gothic" w:hAnsi="Sylfaen"/>
                <w:sz w:val="24"/>
                <w:szCs w:val="24"/>
                <w:lang w:val="ka-GE"/>
              </w:rPr>
              <w:lastRenderedPageBreak/>
              <w:t>ჯანდაცვა</w:t>
            </w:r>
          </w:p>
          <w:p w:rsidR="00502FB1" w:rsidRPr="00335E18" w:rsidRDefault="00502FB1" w:rsidP="00591BD0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eastAsia="MS Gothic" w:hAnsi="Sylfaen"/>
                <w:sz w:val="24"/>
                <w:szCs w:val="24"/>
                <w:lang w:val="ka-GE"/>
              </w:rPr>
              <w:t>საჯარო სექტორი</w:t>
            </w:r>
          </w:p>
        </w:tc>
      </w:tr>
      <w:tr w:rsidR="00502FB1" w:rsidRPr="00335E18" w:rsidTr="005D776B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335E18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335E18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502FB1" w:rsidRPr="00335E18" w:rsidTr="00B313DF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2FB1" w:rsidRPr="00591BD0" w:rsidRDefault="003C4614" w:rsidP="00591BD0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1 </w:t>
            </w:r>
            <w:r w:rsidR="00502FB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2FB1" w:rsidRPr="00335E18" w:rsidRDefault="003C4614" w:rsidP="00591BD0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1</w:t>
            </w:r>
            <w:r w:rsidR="00502FB1" w:rsidRPr="00335E18">
              <w:rPr>
                <w:rFonts w:ascii="Sylfaen" w:eastAsia="MS Gothic" w:hAnsi="Sylfaen"/>
                <w:sz w:val="24"/>
                <w:szCs w:val="24"/>
              </w:rPr>
              <w:t>-</w:t>
            </w:r>
            <w:r w:rsidR="00502FB1">
              <w:rPr>
                <w:rFonts w:ascii="Sylfaen" w:eastAsia="MS Gothic" w:hAnsi="Sylfaen"/>
                <w:sz w:val="24"/>
                <w:szCs w:val="24"/>
                <w:lang w:val="ka-GE"/>
              </w:rPr>
              <w:t>3</w:t>
            </w:r>
            <w:r w:rsidR="00502FB1" w:rsidRPr="00335E18">
              <w:rPr>
                <w:rFonts w:ascii="Sylfaen" w:eastAsia="MS Gothic" w:hAnsi="Sylfaen"/>
                <w:sz w:val="24"/>
                <w:szCs w:val="24"/>
              </w:rPr>
              <w:t xml:space="preserve">  </w:t>
            </w:r>
            <w:proofErr w:type="spellStart"/>
            <w:r w:rsidR="00502FB1" w:rsidRPr="00335E18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</w:p>
        </w:tc>
      </w:tr>
      <w:tr w:rsidR="00502FB1" w:rsidRPr="00335E18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335E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335E18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</w:tc>
      </w:tr>
      <w:tr w:rsidR="00502FB1" w:rsidRPr="00335E18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ესმის ორგანიზაციის მისია, საჯარო სამსახურის ეთიკა და საზოგადოებრივი სარგებელი</w:t>
            </w:r>
          </w:p>
          <w:p w:rsidR="00502FB1" w:rsidRPr="00335E18" w:rsidRDefault="00502FB1" w:rsidP="00591BD0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ავლენს ანალიტიკური ანგარიშის მომზადების უნარებს</w:t>
            </w:r>
          </w:p>
          <w:p w:rsidR="00502FB1" w:rsidRPr="00335E18" w:rsidRDefault="00502FB1" w:rsidP="00591BD0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ავლენს კრიტიკული აზროვნების უნარს</w:t>
            </w:r>
          </w:p>
          <w:p w:rsidR="00502FB1" w:rsidRPr="00335E18" w:rsidRDefault="00502FB1" w:rsidP="00591BD0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ავლენს პროექტების შეფასების უნარს</w:t>
            </w:r>
          </w:p>
          <w:p w:rsidR="00502FB1" w:rsidRPr="00335E18" w:rsidRDefault="00502FB1" w:rsidP="00591BD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მოქნილია და ადვილად ადაპტირდება ცვლილებებზე</w:t>
            </w:r>
          </w:p>
          <w:p w:rsidR="00502FB1" w:rsidRPr="00335E18" w:rsidRDefault="00502FB1" w:rsidP="00591BD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ზრუნავს პროფესიულ განვითარებაზე</w:t>
            </w:r>
          </w:p>
          <w:p w:rsidR="00502FB1" w:rsidRPr="00335E18" w:rsidRDefault="00502FB1" w:rsidP="00591BD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მუშაობს გუნდურად</w:t>
            </w:r>
          </w:p>
          <w:p w:rsidR="00502FB1" w:rsidRPr="00335E18" w:rsidRDefault="00502FB1" w:rsidP="00591BD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ორიენტირებულია შედეგებზე</w:t>
            </w:r>
          </w:p>
          <w:p w:rsidR="00502FB1" w:rsidRPr="00335E18" w:rsidRDefault="00502FB1" w:rsidP="00591BD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ეფექტიანია განსხვავებულ ამოცანებზე ერთდროულად მუშაობისას</w:t>
            </w:r>
          </w:p>
          <w:p w:rsidR="00502FB1" w:rsidRPr="00335E18" w:rsidRDefault="00502FB1" w:rsidP="00591BD0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ავლენს შემოქმედებით და ინოვაციურ მიდგომებს</w:t>
            </w:r>
          </w:p>
          <w:p w:rsidR="00502FB1" w:rsidRPr="00335E18" w:rsidRDefault="00502FB1" w:rsidP="00591BD0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/>
                <w:sz w:val="24"/>
                <w:szCs w:val="24"/>
                <w:lang w:val="ka-GE"/>
              </w:rPr>
              <w:t>ავლენს დაგეგმვის და  ორგანიზების  უნარს</w:t>
            </w:r>
          </w:p>
        </w:tc>
      </w:tr>
      <w:tr w:rsidR="00502FB1" w:rsidRPr="00335E18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თანამდებობის ფარდობითი ღირებულება</w:t>
            </w:r>
          </w:p>
        </w:tc>
      </w:tr>
      <w:tr w:rsidR="00502FB1" w:rsidRPr="00335E18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2FB1" w:rsidRPr="00335E18" w:rsidRDefault="00502FB1" w:rsidP="00591BD0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35E18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127851" w:rsidRPr="00335E18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27851" w:rsidRPr="00335E18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74698E" w:rsidRPr="00335E18" w:rsidRDefault="0074698E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4"/>
          <w:szCs w:val="24"/>
          <w:lang w:val="ka-GE"/>
        </w:rPr>
      </w:pPr>
      <w:r w:rsidRPr="00335E18">
        <w:rPr>
          <w:rFonts w:ascii="Sylfaen" w:eastAsia="Calibri" w:hAnsi="Sylfaen"/>
          <w:bCs/>
          <w:sz w:val="24"/>
          <w:szCs w:val="24"/>
          <w:lang w:val="ka-GE"/>
        </w:rPr>
        <w:t xml:space="preserve">უშუალო უფროსი (სახელი, გვარი, თანამდებობა) </w:t>
      </w:r>
      <w:r w:rsidRPr="00335E18">
        <w:rPr>
          <w:rFonts w:ascii="Sylfaen" w:eastAsia="Calibri" w:hAnsi="Sylfaen"/>
          <w:b/>
          <w:bCs/>
          <w:sz w:val="24"/>
          <w:szCs w:val="24"/>
          <w:lang w:val="ka-GE"/>
        </w:rPr>
        <w:t xml:space="preserve"> ______________________________________</w:t>
      </w:r>
    </w:p>
    <w:p w:rsidR="0074698E" w:rsidRPr="00335E18" w:rsidRDefault="0074698E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335E18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3C05E0" w:rsidRPr="00335E18" w:rsidRDefault="0074698E" w:rsidP="00FE1C08">
      <w:pPr>
        <w:spacing w:before="240" w:after="0"/>
        <w:rPr>
          <w:rFonts w:ascii="Sylfaen" w:hAnsi="Sylfaen"/>
          <w:sz w:val="24"/>
          <w:szCs w:val="24"/>
        </w:rPr>
      </w:pPr>
      <w:r w:rsidRPr="00335E18">
        <w:rPr>
          <w:rFonts w:ascii="Sylfaen" w:hAnsi="Sylfaen"/>
          <w:sz w:val="24"/>
          <w:szCs w:val="24"/>
          <w:lang w:val="ka-GE"/>
        </w:rPr>
        <w:t>თარიღი  _________________________</w:t>
      </w:r>
    </w:p>
    <w:sectPr w:rsidR="003C05E0" w:rsidRPr="00335E18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5466A"/>
    <w:multiLevelType w:val="hybridMultilevel"/>
    <w:tmpl w:val="1D0A5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11462F"/>
    <w:multiLevelType w:val="hybridMultilevel"/>
    <w:tmpl w:val="1B362AE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EE48BB"/>
    <w:multiLevelType w:val="hybridMultilevel"/>
    <w:tmpl w:val="9B6C0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A3264D"/>
    <w:multiLevelType w:val="hybridMultilevel"/>
    <w:tmpl w:val="46FCA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13"/>
  </w:num>
  <w:num w:numId="9">
    <w:abstractNumId w:val="6"/>
  </w:num>
  <w:num w:numId="10">
    <w:abstractNumId w:val="12"/>
  </w:num>
  <w:num w:numId="11">
    <w:abstractNumId w:val="0"/>
  </w:num>
  <w:num w:numId="12">
    <w:abstractNumId w:val="8"/>
  </w:num>
  <w:num w:numId="13">
    <w:abstractNumId w:val="10"/>
  </w:num>
  <w:num w:numId="14">
    <w:abstractNumId w:val="11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E"/>
    <w:rsid w:val="00075AE3"/>
    <w:rsid w:val="000A6BB8"/>
    <w:rsid w:val="000B124D"/>
    <w:rsid w:val="000F7F4D"/>
    <w:rsid w:val="00102007"/>
    <w:rsid w:val="00127851"/>
    <w:rsid w:val="00140295"/>
    <w:rsid w:val="0014563E"/>
    <w:rsid w:val="00155873"/>
    <w:rsid w:val="0016142B"/>
    <w:rsid w:val="001639C2"/>
    <w:rsid w:val="00167EB7"/>
    <w:rsid w:val="001A27C3"/>
    <w:rsid w:val="001E3472"/>
    <w:rsid w:val="001F5109"/>
    <w:rsid w:val="001F561B"/>
    <w:rsid w:val="002041EC"/>
    <w:rsid w:val="002D02C3"/>
    <w:rsid w:val="003050A0"/>
    <w:rsid w:val="00332E5E"/>
    <w:rsid w:val="00335E18"/>
    <w:rsid w:val="00340A2C"/>
    <w:rsid w:val="00341D75"/>
    <w:rsid w:val="0035706B"/>
    <w:rsid w:val="00360559"/>
    <w:rsid w:val="003A5F01"/>
    <w:rsid w:val="003A7BAF"/>
    <w:rsid w:val="003B257E"/>
    <w:rsid w:val="003C05E0"/>
    <w:rsid w:val="003C4614"/>
    <w:rsid w:val="004413EE"/>
    <w:rsid w:val="004666A2"/>
    <w:rsid w:val="004A14D0"/>
    <w:rsid w:val="004A6D77"/>
    <w:rsid w:val="004D32E2"/>
    <w:rsid w:val="00502FB1"/>
    <w:rsid w:val="00512064"/>
    <w:rsid w:val="00531671"/>
    <w:rsid w:val="00591BD0"/>
    <w:rsid w:val="005C32E9"/>
    <w:rsid w:val="005D35CF"/>
    <w:rsid w:val="005D776B"/>
    <w:rsid w:val="005F315C"/>
    <w:rsid w:val="00611AAD"/>
    <w:rsid w:val="006C54B7"/>
    <w:rsid w:val="006F408E"/>
    <w:rsid w:val="006F7801"/>
    <w:rsid w:val="007275E6"/>
    <w:rsid w:val="0074698E"/>
    <w:rsid w:val="00765DB6"/>
    <w:rsid w:val="00776486"/>
    <w:rsid w:val="00790C3C"/>
    <w:rsid w:val="007A37CF"/>
    <w:rsid w:val="007B672A"/>
    <w:rsid w:val="007D5AA5"/>
    <w:rsid w:val="008234E4"/>
    <w:rsid w:val="00861CD0"/>
    <w:rsid w:val="00884ED7"/>
    <w:rsid w:val="008B4641"/>
    <w:rsid w:val="008D2B69"/>
    <w:rsid w:val="009110BB"/>
    <w:rsid w:val="00942BC0"/>
    <w:rsid w:val="0095230A"/>
    <w:rsid w:val="00952764"/>
    <w:rsid w:val="00962D44"/>
    <w:rsid w:val="009722EE"/>
    <w:rsid w:val="00983965"/>
    <w:rsid w:val="009856E3"/>
    <w:rsid w:val="009925C7"/>
    <w:rsid w:val="00997E7F"/>
    <w:rsid w:val="009E42F5"/>
    <w:rsid w:val="00A246A4"/>
    <w:rsid w:val="00A4620B"/>
    <w:rsid w:val="00B2762D"/>
    <w:rsid w:val="00B313DF"/>
    <w:rsid w:val="00B553E3"/>
    <w:rsid w:val="00D1703E"/>
    <w:rsid w:val="00DB3C17"/>
    <w:rsid w:val="00DF00E5"/>
    <w:rsid w:val="00E035B4"/>
    <w:rsid w:val="00E05CF9"/>
    <w:rsid w:val="00E11C95"/>
    <w:rsid w:val="00E1292D"/>
    <w:rsid w:val="00E13457"/>
    <w:rsid w:val="00E234DB"/>
    <w:rsid w:val="00E50CB9"/>
    <w:rsid w:val="00E55CB0"/>
    <w:rsid w:val="00E73C5C"/>
    <w:rsid w:val="00E8550E"/>
    <w:rsid w:val="00EA3706"/>
    <w:rsid w:val="00EC138C"/>
    <w:rsid w:val="00ED1AA4"/>
    <w:rsid w:val="00EE5D2A"/>
    <w:rsid w:val="00F330D3"/>
    <w:rsid w:val="00F36A53"/>
    <w:rsid w:val="00F556CF"/>
    <w:rsid w:val="00F93834"/>
    <w:rsid w:val="00FB04ED"/>
    <w:rsid w:val="00FB7BEB"/>
    <w:rsid w:val="00FD6ED3"/>
    <w:rsid w:val="00FE1C08"/>
    <w:rsid w:val="00FF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ormal0">
    <w:name w:val="[Normal]"/>
    <w:uiPriority w:val="99"/>
    <w:rsid w:val="00B553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ormal0">
    <w:name w:val="[Normal]"/>
    <w:uiPriority w:val="99"/>
    <w:rsid w:val="00B553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oh.gov.ge/files/01_GEO/jann_sistema/Proeqtebi/Mimdinare/soflis-eqimi/01-41N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23BAE-4A6D-4193-BEC0-0FD18C736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1764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12</cp:revision>
  <dcterms:created xsi:type="dcterms:W3CDTF">2017-06-07T07:07:00Z</dcterms:created>
  <dcterms:modified xsi:type="dcterms:W3CDTF">2017-10-27T13:45:00Z</dcterms:modified>
</cp:coreProperties>
</file>